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5A" w:rsidRDefault="00205D8C" w:rsidP="00205D8C">
      <w:pPr>
        <w:jc w:val="center"/>
        <w:rPr>
          <w:b/>
          <w:sz w:val="44"/>
          <w:szCs w:val="44"/>
        </w:rPr>
      </w:pPr>
      <w:r w:rsidRPr="00205D8C">
        <w:rPr>
          <w:b/>
          <w:sz w:val="44"/>
          <w:szCs w:val="44"/>
        </w:rPr>
        <w:t>Tabulky</w:t>
      </w:r>
    </w:p>
    <w:p w:rsidR="005F06D0" w:rsidRDefault="005F06D0" w:rsidP="005F06D0">
      <w:pPr>
        <w:pStyle w:val="Nadpis1"/>
      </w:pPr>
      <w:r>
        <w:t>Úvod</w:t>
      </w:r>
    </w:p>
    <w:p w:rsidR="00265F83" w:rsidRPr="005F06D0" w:rsidRDefault="005F06D0" w:rsidP="005F06D0">
      <w:r>
        <w:t>Tabulky je možné kopírovat z tabulkového procesoru nebo tvořit přímo v textovém procesoru.</w:t>
      </w:r>
    </w:p>
    <w:p w:rsidR="00205D8C" w:rsidRDefault="00205D8C" w:rsidP="00205D8C">
      <w:pPr>
        <w:pStyle w:val="Nadpis1"/>
      </w:pPr>
      <w:r>
        <w:t>Svázané tabulky</w:t>
      </w:r>
    </w:p>
    <w:p w:rsidR="001C22D1" w:rsidRDefault="005F06D0" w:rsidP="00205D8C">
      <w:r>
        <w:t>Krátké tabulky je vhodné svázat, aby se netrhaly na konci stránky.</w:t>
      </w:r>
    </w:p>
    <w:p w:rsidR="00056B05" w:rsidRDefault="003D226B" w:rsidP="00205D8C">
      <w:r>
        <w:t xml:space="preserve">Vybere se tabulka a ve </w:t>
      </w:r>
      <w:r w:rsidR="00971BCC">
        <w:t>f</w:t>
      </w:r>
      <w:r>
        <w:t xml:space="preserve">ormátu odstavce se na kartě </w:t>
      </w:r>
      <w:r w:rsidR="00971BCC">
        <w:t>„</w:t>
      </w:r>
      <w:r>
        <w:t>Tok textu</w:t>
      </w:r>
      <w:r w:rsidR="00971BCC">
        <w:t>“</w:t>
      </w:r>
      <w:r>
        <w:t xml:space="preserve"> </w:t>
      </w:r>
      <w:r w:rsidR="00971BCC">
        <w:t>zaškrtne</w:t>
      </w:r>
      <w:r>
        <w:t xml:space="preserve"> </w:t>
      </w:r>
      <w:r w:rsidR="00971BCC">
        <w:t>„</w:t>
      </w:r>
      <w:r>
        <w:t>Svázat s</w:t>
      </w:r>
      <w:r w:rsidR="00971BCC">
        <w:t> </w:t>
      </w:r>
      <w:r>
        <w:t>následujícím</w:t>
      </w:r>
      <w:r w:rsidR="00971BCC">
        <w:t>“</w:t>
      </w:r>
      <w:r>
        <w:t>.</w:t>
      </w:r>
    </w:p>
    <w:p w:rsidR="00971BCC" w:rsidRDefault="00971BCC" w:rsidP="004C7A81">
      <w:pPr>
        <w:pStyle w:val="Popisektabulky"/>
      </w:pPr>
      <w:bookmarkStart w:id="0" w:name="_Toc69281778"/>
      <w:r>
        <w:t>Krátká tabulka</w:t>
      </w:r>
      <w:bookmarkEnd w:id="0"/>
    </w:p>
    <w:tbl>
      <w:tblPr>
        <w:tblStyle w:val="Mkatabulky"/>
        <w:tblW w:w="0" w:type="auto"/>
        <w:tblLook w:val="04A0" w:firstRow="1" w:lastRow="0" w:firstColumn="1" w:lastColumn="0" w:noHBand="0" w:noVBand="1"/>
      </w:tblPr>
      <w:tblGrid>
        <w:gridCol w:w="3070"/>
        <w:gridCol w:w="3071"/>
        <w:gridCol w:w="3071"/>
      </w:tblGrid>
      <w:tr w:rsidR="003D226B" w:rsidTr="003D226B">
        <w:tc>
          <w:tcPr>
            <w:tcW w:w="3070" w:type="dxa"/>
          </w:tcPr>
          <w:p w:rsidR="003D226B" w:rsidRDefault="003D226B" w:rsidP="003D226B">
            <w:pPr>
              <w:keepNext/>
            </w:pPr>
          </w:p>
        </w:tc>
        <w:tc>
          <w:tcPr>
            <w:tcW w:w="3071" w:type="dxa"/>
          </w:tcPr>
          <w:p w:rsidR="003D226B" w:rsidRDefault="003D226B" w:rsidP="003D226B">
            <w:pPr>
              <w:keepNext/>
            </w:pPr>
          </w:p>
        </w:tc>
        <w:tc>
          <w:tcPr>
            <w:tcW w:w="3071" w:type="dxa"/>
          </w:tcPr>
          <w:p w:rsidR="003D226B" w:rsidRDefault="003D226B" w:rsidP="003D226B">
            <w:pPr>
              <w:keepNext/>
            </w:pPr>
          </w:p>
        </w:tc>
      </w:tr>
      <w:tr w:rsidR="003D226B" w:rsidTr="003D226B">
        <w:tc>
          <w:tcPr>
            <w:tcW w:w="3070" w:type="dxa"/>
          </w:tcPr>
          <w:p w:rsidR="003D226B" w:rsidRDefault="003D226B" w:rsidP="003D226B">
            <w:pPr>
              <w:keepNext/>
            </w:pPr>
          </w:p>
        </w:tc>
        <w:tc>
          <w:tcPr>
            <w:tcW w:w="3071" w:type="dxa"/>
          </w:tcPr>
          <w:p w:rsidR="003D226B" w:rsidRDefault="003D226B" w:rsidP="003D226B">
            <w:pPr>
              <w:keepNext/>
            </w:pPr>
          </w:p>
        </w:tc>
        <w:tc>
          <w:tcPr>
            <w:tcW w:w="3071" w:type="dxa"/>
          </w:tcPr>
          <w:p w:rsidR="003D226B" w:rsidRDefault="003D226B" w:rsidP="003D226B">
            <w:pPr>
              <w:keepNext/>
            </w:pPr>
          </w:p>
        </w:tc>
      </w:tr>
      <w:tr w:rsidR="003D226B" w:rsidTr="003D226B">
        <w:tc>
          <w:tcPr>
            <w:tcW w:w="3070" w:type="dxa"/>
          </w:tcPr>
          <w:p w:rsidR="003D226B" w:rsidRDefault="003D226B" w:rsidP="003D226B">
            <w:pPr>
              <w:keepNext/>
            </w:pPr>
          </w:p>
        </w:tc>
        <w:tc>
          <w:tcPr>
            <w:tcW w:w="3071" w:type="dxa"/>
          </w:tcPr>
          <w:p w:rsidR="003D226B" w:rsidRDefault="003D226B" w:rsidP="003D226B">
            <w:pPr>
              <w:keepNext/>
            </w:pPr>
          </w:p>
        </w:tc>
        <w:tc>
          <w:tcPr>
            <w:tcW w:w="3071" w:type="dxa"/>
          </w:tcPr>
          <w:p w:rsidR="003D226B" w:rsidRDefault="003D226B" w:rsidP="003D226B">
            <w:pPr>
              <w:keepNext/>
            </w:pPr>
          </w:p>
        </w:tc>
      </w:tr>
      <w:tr w:rsidR="003D226B" w:rsidTr="003D226B">
        <w:tc>
          <w:tcPr>
            <w:tcW w:w="3070" w:type="dxa"/>
          </w:tcPr>
          <w:p w:rsidR="003D226B" w:rsidRDefault="003D226B" w:rsidP="003D226B">
            <w:pPr>
              <w:keepNext/>
            </w:pPr>
          </w:p>
        </w:tc>
        <w:tc>
          <w:tcPr>
            <w:tcW w:w="3071" w:type="dxa"/>
          </w:tcPr>
          <w:p w:rsidR="003D226B" w:rsidRDefault="003D226B" w:rsidP="003D226B">
            <w:pPr>
              <w:keepNext/>
            </w:pPr>
          </w:p>
        </w:tc>
        <w:tc>
          <w:tcPr>
            <w:tcW w:w="3071" w:type="dxa"/>
          </w:tcPr>
          <w:p w:rsidR="003D226B" w:rsidRDefault="003D226B" w:rsidP="003D226B">
            <w:pPr>
              <w:keepNext/>
            </w:pPr>
          </w:p>
        </w:tc>
      </w:tr>
      <w:tr w:rsidR="003D226B" w:rsidTr="003D226B">
        <w:tc>
          <w:tcPr>
            <w:tcW w:w="3070" w:type="dxa"/>
          </w:tcPr>
          <w:p w:rsidR="003D226B" w:rsidRDefault="003D226B" w:rsidP="003D226B">
            <w:pPr>
              <w:keepNext/>
            </w:pPr>
          </w:p>
        </w:tc>
        <w:tc>
          <w:tcPr>
            <w:tcW w:w="3071" w:type="dxa"/>
          </w:tcPr>
          <w:p w:rsidR="003D226B" w:rsidRDefault="003D226B" w:rsidP="003D226B">
            <w:pPr>
              <w:keepNext/>
            </w:pPr>
          </w:p>
        </w:tc>
        <w:tc>
          <w:tcPr>
            <w:tcW w:w="3071" w:type="dxa"/>
          </w:tcPr>
          <w:p w:rsidR="003D226B" w:rsidRDefault="003D226B" w:rsidP="003D226B">
            <w:pPr>
              <w:keepNext/>
            </w:pPr>
          </w:p>
        </w:tc>
      </w:tr>
    </w:tbl>
    <w:p w:rsidR="005F06D0" w:rsidRDefault="00971BCC" w:rsidP="001C22D1">
      <w:pPr>
        <w:pStyle w:val="Zdrojtabulky"/>
      </w:pPr>
      <w:r>
        <w:t>Zdroj: Vlastní vypracování</w:t>
      </w:r>
    </w:p>
    <w:p w:rsidR="00685096" w:rsidRPr="00685096" w:rsidRDefault="00685096" w:rsidP="00685096">
      <w:r>
        <w:t>Další text kapitoly.</w:t>
      </w:r>
    </w:p>
    <w:p w:rsidR="00971BCC" w:rsidRDefault="002B6FCF" w:rsidP="002B6FCF">
      <w:pPr>
        <w:pStyle w:val="Nadpis1"/>
      </w:pPr>
      <w:r>
        <w:t>Dlouhé tabulky</w:t>
      </w:r>
    </w:p>
    <w:p w:rsidR="00547DF1" w:rsidRDefault="002B6FCF" w:rsidP="002B6FCF">
      <w:r>
        <w:t>Dlouhé tabulky mohou přesahovat jednu stránku a můžeme u nich chtít, aby se na začátku další stránky v pokračování tabulky opakovalo záhlaví tabulky.</w:t>
      </w:r>
    </w:p>
    <w:p w:rsidR="00547DF1" w:rsidRDefault="00500948" w:rsidP="002B6FCF">
      <w:r>
        <w:t>Vyberou se řádky tabulky se záhlavím a v nástrojích tabulky na kartě „Rozložení“ se klikne na „Opakovat řádky záhlaví“.</w:t>
      </w:r>
    </w:p>
    <w:p w:rsidR="002B6FCF" w:rsidRDefault="002B6FCF" w:rsidP="001C22D1">
      <w:pPr>
        <w:pStyle w:val="Popisektabulky"/>
      </w:pPr>
      <w:bookmarkStart w:id="1" w:name="_Toc69281779"/>
      <w:r>
        <w:t>Dlouhá tabulka</w:t>
      </w:r>
      <w:bookmarkEnd w:id="1"/>
    </w:p>
    <w:tbl>
      <w:tblPr>
        <w:tblStyle w:val="Mkatabulky"/>
        <w:tblW w:w="0" w:type="auto"/>
        <w:tblLook w:val="04A0" w:firstRow="1" w:lastRow="0" w:firstColumn="1" w:lastColumn="0" w:noHBand="0" w:noVBand="1"/>
      </w:tblPr>
      <w:tblGrid>
        <w:gridCol w:w="4606"/>
        <w:gridCol w:w="4606"/>
      </w:tblGrid>
      <w:tr w:rsidR="00532F15" w:rsidTr="008B03FD">
        <w:trPr>
          <w:cantSplit/>
          <w:tblHeader/>
        </w:trPr>
        <w:tc>
          <w:tcPr>
            <w:tcW w:w="9212" w:type="dxa"/>
            <w:gridSpan w:val="2"/>
            <w:shd w:val="clear" w:color="auto" w:fill="FFC000"/>
          </w:tcPr>
          <w:p w:rsidR="00532F15" w:rsidRDefault="00532F15" w:rsidP="002B6FCF"/>
        </w:tc>
      </w:tr>
      <w:tr w:rsidR="00532F15" w:rsidTr="008B03FD">
        <w:trPr>
          <w:cantSplit/>
          <w:tblHeader/>
        </w:trPr>
        <w:tc>
          <w:tcPr>
            <w:tcW w:w="4606" w:type="dxa"/>
            <w:shd w:val="clear" w:color="auto" w:fill="92D050"/>
          </w:tcPr>
          <w:p w:rsidR="00532F15" w:rsidRDefault="00532F15" w:rsidP="002B6FCF"/>
        </w:tc>
        <w:tc>
          <w:tcPr>
            <w:tcW w:w="4606" w:type="dxa"/>
            <w:shd w:val="clear" w:color="auto" w:fill="92D050"/>
          </w:tcPr>
          <w:p w:rsidR="00532F15" w:rsidRDefault="00532F15" w:rsidP="002B6FCF"/>
        </w:tc>
      </w:tr>
      <w:tr w:rsidR="00532F15" w:rsidTr="008B03FD">
        <w:trPr>
          <w:cantSplit/>
        </w:trPr>
        <w:tc>
          <w:tcPr>
            <w:tcW w:w="4606" w:type="dxa"/>
          </w:tcPr>
          <w:p w:rsidR="00532F15" w:rsidRDefault="00532F15" w:rsidP="002B6FCF">
            <w:r>
              <w:t>1</w:t>
            </w:r>
          </w:p>
        </w:tc>
        <w:tc>
          <w:tcPr>
            <w:tcW w:w="4606" w:type="dxa"/>
          </w:tcPr>
          <w:p w:rsidR="00532F15" w:rsidRDefault="00532F15" w:rsidP="002B6FCF"/>
        </w:tc>
      </w:tr>
      <w:tr w:rsidR="00532F15" w:rsidTr="008B03FD">
        <w:trPr>
          <w:cantSplit/>
        </w:trPr>
        <w:tc>
          <w:tcPr>
            <w:tcW w:w="4606" w:type="dxa"/>
          </w:tcPr>
          <w:p w:rsidR="00532F15" w:rsidRDefault="00532F15" w:rsidP="002B6FCF">
            <w:r>
              <w:t>2</w:t>
            </w:r>
          </w:p>
        </w:tc>
        <w:tc>
          <w:tcPr>
            <w:tcW w:w="4606" w:type="dxa"/>
          </w:tcPr>
          <w:p w:rsidR="00532F15" w:rsidRDefault="00532F15" w:rsidP="002B6FCF"/>
        </w:tc>
      </w:tr>
      <w:tr w:rsidR="00532F15" w:rsidTr="008B03FD">
        <w:trPr>
          <w:cantSplit/>
        </w:trPr>
        <w:tc>
          <w:tcPr>
            <w:tcW w:w="4606" w:type="dxa"/>
          </w:tcPr>
          <w:p w:rsidR="00532F15" w:rsidRDefault="00532F15" w:rsidP="002B6FCF">
            <w:r>
              <w:t>3</w:t>
            </w:r>
          </w:p>
        </w:tc>
        <w:tc>
          <w:tcPr>
            <w:tcW w:w="4606" w:type="dxa"/>
          </w:tcPr>
          <w:p w:rsidR="00532F15" w:rsidRDefault="00532F15" w:rsidP="002B6FCF"/>
        </w:tc>
      </w:tr>
      <w:tr w:rsidR="00532F15" w:rsidTr="008B03FD">
        <w:trPr>
          <w:cantSplit/>
        </w:trPr>
        <w:tc>
          <w:tcPr>
            <w:tcW w:w="4606" w:type="dxa"/>
          </w:tcPr>
          <w:p w:rsidR="00532F15" w:rsidRDefault="00532F15" w:rsidP="002B6FCF">
            <w:r>
              <w:t>4</w:t>
            </w:r>
          </w:p>
        </w:tc>
        <w:tc>
          <w:tcPr>
            <w:tcW w:w="4606" w:type="dxa"/>
          </w:tcPr>
          <w:p w:rsidR="00532F15" w:rsidRDefault="00532F15" w:rsidP="002B6FCF"/>
        </w:tc>
      </w:tr>
      <w:tr w:rsidR="00532F15" w:rsidTr="008B03FD">
        <w:trPr>
          <w:cantSplit/>
        </w:trPr>
        <w:tc>
          <w:tcPr>
            <w:tcW w:w="4606" w:type="dxa"/>
          </w:tcPr>
          <w:p w:rsidR="00532F15" w:rsidRDefault="00532F15" w:rsidP="002B6FCF">
            <w:r>
              <w:t>5</w:t>
            </w:r>
          </w:p>
        </w:tc>
        <w:tc>
          <w:tcPr>
            <w:tcW w:w="4606" w:type="dxa"/>
          </w:tcPr>
          <w:p w:rsidR="00532F15" w:rsidRDefault="00532F15" w:rsidP="002B6FCF"/>
        </w:tc>
      </w:tr>
      <w:tr w:rsidR="00532F15" w:rsidTr="008B03FD">
        <w:trPr>
          <w:cantSplit/>
        </w:trPr>
        <w:tc>
          <w:tcPr>
            <w:tcW w:w="4606" w:type="dxa"/>
          </w:tcPr>
          <w:p w:rsidR="00532F15" w:rsidRDefault="00532F15" w:rsidP="002B6FCF">
            <w:r>
              <w:t>6</w:t>
            </w:r>
          </w:p>
        </w:tc>
        <w:tc>
          <w:tcPr>
            <w:tcW w:w="4606" w:type="dxa"/>
          </w:tcPr>
          <w:p w:rsidR="00532F15" w:rsidRDefault="00532F15" w:rsidP="002B6FCF"/>
        </w:tc>
      </w:tr>
      <w:tr w:rsidR="00532F15" w:rsidTr="008B03FD">
        <w:trPr>
          <w:cantSplit/>
        </w:trPr>
        <w:tc>
          <w:tcPr>
            <w:tcW w:w="4606" w:type="dxa"/>
          </w:tcPr>
          <w:p w:rsidR="00532F15" w:rsidRDefault="00532F15" w:rsidP="002B6FCF">
            <w:r>
              <w:t>7</w:t>
            </w:r>
          </w:p>
        </w:tc>
        <w:tc>
          <w:tcPr>
            <w:tcW w:w="4606" w:type="dxa"/>
          </w:tcPr>
          <w:p w:rsidR="00532F15" w:rsidRDefault="00532F15" w:rsidP="002B6FCF"/>
        </w:tc>
      </w:tr>
      <w:tr w:rsidR="00532F15" w:rsidTr="008B03FD">
        <w:trPr>
          <w:cantSplit/>
        </w:trPr>
        <w:tc>
          <w:tcPr>
            <w:tcW w:w="4606" w:type="dxa"/>
          </w:tcPr>
          <w:p w:rsidR="00532F15" w:rsidRDefault="00532F15" w:rsidP="002B6FCF">
            <w:r>
              <w:lastRenderedPageBreak/>
              <w:t>8</w:t>
            </w:r>
          </w:p>
        </w:tc>
        <w:tc>
          <w:tcPr>
            <w:tcW w:w="4606" w:type="dxa"/>
          </w:tcPr>
          <w:p w:rsidR="00532F15" w:rsidRDefault="008B03FD" w:rsidP="002B6FCF">
            <w:r>
              <w:t>Dlouhý text, u kterého nechci, aby se na konci stránky rozdělil. Dlouhý text, u kterého nechci, aby se na konci stránky rozdělil. Dlouhý text, u kterého nechci, aby se na konci stránky rozdělil. Dlouhý text, u kterého nechci, aby se na konci stránky rozdělil. Dlouhý text, u kterého nechci, aby se na konci stránky rozdělil. Dlouhý text, u kterého nechci, aby se na konci stránky rozdělil. Dlouhý text, u kterého nechci, aby se na konci stránky rozdělil. Dlouhý text, u kterého nechci, aby se na konci stránky rozdělil.</w:t>
            </w:r>
          </w:p>
        </w:tc>
      </w:tr>
      <w:tr w:rsidR="00532F15" w:rsidTr="008B03FD">
        <w:trPr>
          <w:cantSplit/>
        </w:trPr>
        <w:tc>
          <w:tcPr>
            <w:tcW w:w="4606" w:type="dxa"/>
          </w:tcPr>
          <w:p w:rsidR="00532F15" w:rsidRDefault="00532F15" w:rsidP="002B6FCF">
            <w:r>
              <w:t>9</w:t>
            </w:r>
          </w:p>
        </w:tc>
        <w:tc>
          <w:tcPr>
            <w:tcW w:w="4606" w:type="dxa"/>
          </w:tcPr>
          <w:p w:rsidR="00532F15" w:rsidRDefault="00532F15" w:rsidP="002B6FCF"/>
        </w:tc>
      </w:tr>
      <w:tr w:rsidR="00532F15" w:rsidTr="008B03FD">
        <w:trPr>
          <w:cantSplit/>
        </w:trPr>
        <w:tc>
          <w:tcPr>
            <w:tcW w:w="4606" w:type="dxa"/>
          </w:tcPr>
          <w:p w:rsidR="00532F15" w:rsidRDefault="00532F15" w:rsidP="002B6FCF">
            <w:r>
              <w:t>10</w:t>
            </w:r>
          </w:p>
        </w:tc>
        <w:tc>
          <w:tcPr>
            <w:tcW w:w="4606" w:type="dxa"/>
          </w:tcPr>
          <w:p w:rsidR="00532F15" w:rsidRDefault="00532F15" w:rsidP="002B6FCF"/>
        </w:tc>
      </w:tr>
      <w:tr w:rsidR="00532F15" w:rsidTr="008B03FD">
        <w:trPr>
          <w:cantSplit/>
        </w:trPr>
        <w:tc>
          <w:tcPr>
            <w:tcW w:w="4606" w:type="dxa"/>
          </w:tcPr>
          <w:p w:rsidR="00532F15" w:rsidRDefault="00532F15" w:rsidP="002B6FCF">
            <w:r>
              <w:t>11</w:t>
            </w:r>
          </w:p>
        </w:tc>
        <w:tc>
          <w:tcPr>
            <w:tcW w:w="4606" w:type="dxa"/>
          </w:tcPr>
          <w:p w:rsidR="00532F15" w:rsidRDefault="00532F15" w:rsidP="002B6FCF"/>
        </w:tc>
      </w:tr>
      <w:tr w:rsidR="00532F15" w:rsidTr="008B03FD">
        <w:trPr>
          <w:cantSplit/>
        </w:trPr>
        <w:tc>
          <w:tcPr>
            <w:tcW w:w="4606" w:type="dxa"/>
          </w:tcPr>
          <w:p w:rsidR="00532F15" w:rsidRDefault="00532F15" w:rsidP="002B6FCF">
            <w:r>
              <w:t>12</w:t>
            </w:r>
          </w:p>
        </w:tc>
        <w:tc>
          <w:tcPr>
            <w:tcW w:w="4606" w:type="dxa"/>
          </w:tcPr>
          <w:p w:rsidR="00532F15" w:rsidRDefault="00532F15" w:rsidP="002B6FCF"/>
        </w:tc>
      </w:tr>
      <w:tr w:rsidR="00532F15" w:rsidTr="008B03FD">
        <w:trPr>
          <w:cantSplit/>
        </w:trPr>
        <w:tc>
          <w:tcPr>
            <w:tcW w:w="4606" w:type="dxa"/>
          </w:tcPr>
          <w:p w:rsidR="00532F15" w:rsidRDefault="00532F15" w:rsidP="002B6FCF">
            <w:r>
              <w:t>13</w:t>
            </w:r>
          </w:p>
        </w:tc>
        <w:tc>
          <w:tcPr>
            <w:tcW w:w="4606" w:type="dxa"/>
          </w:tcPr>
          <w:p w:rsidR="00532F15" w:rsidRDefault="00532F15" w:rsidP="002B6FCF"/>
        </w:tc>
      </w:tr>
      <w:tr w:rsidR="00532F15" w:rsidTr="008B03FD">
        <w:trPr>
          <w:cantSplit/>
        </w:trPr>
        <w:tc>
          <w:tcPr>
            <w:tcW w:w="4606" w:type="dxa"/>
          </w:tcPr>
          <w:p w:rsidR="00532F15" w:rsidRDefault="00532F15" w:rsidP="002B6FCF">
            <w:r>
              <w:t>14</w:t>
            </w:r>
          </w:p>
        </w:tc>
        <w:tc>
          <w:tcPr>
            <w:tcW w:w="4606" w:type="dxa"/>
          </w:tcPr>
          <w:p w:rsidR="00532F15" w:rsidRDefault="00532F15" w:rsidP="002B6FCF"/>
        </w:tc>
      </w:tr>
      <w:tr w:rsidR="00532F15" w:rsidTr="008B03FD">
        <w:trPr>
          <w:cantSplit/>
        </w:trPr>
        <w:tc>
          <w:tcPr>
            <w:tcW w:w="4606" w:type="dxa"/>
          </w:tcPr>
          <w:p w:rsidR="00532F15" w:rsidRDefault="00532F15" w:rsidP="002B6FCF">
            <w:r>
              <w:t>15</w:t>
            </w:r>
          </w:p>
        </w:tc>
        <w:tc>
          <w:tcPr>
            <w:tcW w:w="4606" w:type="dxa"/>
          </w:tcPr>
          <w:p w:rsidR="00532F15" w:rsidRDefault="00532F15" w:rsidP="002B6FCF"/>
        </w:tc>
      </w:tr>
      <w:tr w:rsidR="00532F15" w:rsidTr="008B03FD">
        <w:trPr>
          <w:cantSplit/>
        </w:trPr>
        <w:tc>
          <w:tcPr>
            <w:tcW w:w="4606" w:type="dxa"/>
          </w:tcPr>
          <w:p w:rsidR="00532F15" w:rsidRDefault="00532F15" w:rsidP="002B6FCF">
            <w:r>
              <w:t>16</w:t>
            </w:r>
          </w:p>
        </w:tc>
        <w:tc>
          <w:tcPr>
            <w:tcW w:w="4606" w:type="dxa"/>
          </w:tcPr>
          <w:p w:rsidR="00532F15" w:rsidRDefault="00532F15" w:rsidP="002B6FCF"/>
        </w:tc>
      </w:tr>
      <w:tr w:rsidR="00532F15" w:rsidTr="008B03FD">
        <w:trPr>
          <w:cantSplit/>
        </w:trPr>
        <w:tc>
          <w:tcPr>
            <w:tcW w:w="4606" w:type="dxa"/>
          </w:tcPr>
          <w:p w:rsidR="00532F15" w:rsidRDefault="00532F15" w:rsidP="002B6FCF">
            <w:r>
              <w:t>17</w:t>
            </w:r>
          </w:p>
        </w:tc>
        <w:tc>
          <w:tcPr>
            <w:tcW w:w="4606" w:type="dxa"/>
          </w:tcPr>
          <w:p w:rsidR="00532F15" w:rsidRDefault="00532F15" w:rsidP="002B6FCF"/>
        </w:tc>
      </w:tr>
      <w:tr w:rsidR="00532F15" w:rsidTr="008B03FD">
        <w:trPr>
          <w:cantSplit/>
        </w:trPr>
        <w:tc>
          <w:tcPr>
            <w:tcW w:w="4606" w:type="dxa"/>
          </w:tcPr>
          <w:p w:rsidR="00532F15" w:rsidRDefault="00532F15" w:rsidP="002B6FCF">
            <w:r>
              <w:t>18</w:t>
            </w:r>
          </w:p>
        </w:tc>
        <w:tc>
          <w:tcPr>
            <w:tcW w:w="4606" w:type="dxa"/>
          </w:tcPr>
          <w:p w:rsidR="00532F15" w:rsidRDefault="00532F15" w:rsidP="002B6FCF"/>
        </w:tc>
      </w:tr>
    </w:tbl>
    <w:p w:rsidR="002B6FCF" w:rsidRDefault="00500948" w:rsidP="00685096">
      <w:pPr>
        <w:pStyle w:val="Zdrojtabulky"/>
      </w:pPr>
      <w:r>
        <w:t>Zdroj: Vla</w:t>
      </w:r>
      <w:bookmarkStart w:id="2" w:name="_GoBack"/>
      <w:bookmarkEnd w:id="2"/>
      <w:r>
        <w:t>stní vypracování</w:t>
      </w:r>
    </w:p>
    <w:p w:rsidR="008B03FD" w:rsidRDefault="00075ACD" w:rsidP="002B6FCF">
      <w:r>
        <w:t>Zabránění rozdělení buňky s dlouhým textem: Nástroje tabulky - karta „Rozložení“ – „Vlastnosti tabulky“ – „Řádek“ – nemít zaškrtnuté „Pokračování řádku na další stránce“.</w:t>
      </w:r>
    </w:p>
    <w:p w:rsidR="00685096" w:rsidRDefault="00685096" w:rsidP="00685096">
      <w:pPr>
        <w:pStyle w:val="Nadpis2"/>
      </w:pPr>
      <w:r>
        <w:t>Seznam tabulek</w:t>
      </w:r>
    </w:p>
    <w:p w:rsidR="00535F72" w:rsidRDefault="00685096">
      <w:pPr>
        <w:pStyle w:val="Obsah1"/>
        <w:tabs>
          <w:tab w:val="left" w:pos="880"/>
          <w:tab w:val="right" w:leader="dot" w:pos="9062"/>
        </w:tabs>
        <w:rPr>
          <w:rFonts w:eastAsiaTheme="minorEastAsia"/>
          <w:noProof/>
          <w:lang w:eastAsia="cs-CZ"/>
        </w:rPr>
      </w:pPr>
      <w:r>
        <w:fldChar w:fldCharType="begin"/>
      </w:r>
      <w:r>
        <w:instrText xml:space="preserve"> TOC \h \z \t "Popisek tabulky;1" </w:instrText>
      </w:r>
      <w:r>
        <w:fldChar w:fldCharType="separate"/>
      </w:r>
      <w:hyperlink w:anchor="_Toc69281778" w:history="1">
        <w:r w:rsidR="00535F72" w:rsidRPr="00D77D63">
          <w:rPr>
            <w:rStyle w:val="Hypertextovodkaz"/>
            <w:b/>
            <w:noProof/>
          </w:rPr>
          <w:t>Tab. 1</w:t>
        </w:r>
        <w:r w:rsidR="00535F72">
          <w:rPr>
            <w:rFonts w:eastAsiaTheme="minorEastAsia"/>
            <w:noProof/>
            <w:lang w:eastAsia="cs-CZ"/>
          </w:rPr>
          <w:tab/>
        </w:r>
        <w:r w:rsidR="00535F72" w:rsidRPr="00D77D63">
          <w:rPr>
            <w:rStyle w:val="Hypertextovodkaz"/>
            <w:noProof/>
          </w:rPr>
          <w:t>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 Krátká tabulka</w:t>
        </w:r>
        <w:r w:rsidR="00535F72">
          <w:rPr>
            <w:noProof/>
            <w:webHidden/>
          </w:rPr>
          <w:tab/>
        </w:r>
        <w:r w:rsidR="00535F72">
          <w:rPr>
            <w:noProof/>
            <w:webHidden/>
          </w:rPr>
          <w:fldChar w:fldCharType="begin"/>
        </w:r>
        <w:r w:rsidR="00535F72">
          <w:rPr>
            <w:noProof/>
            <w:webHidden/>
          </w:rPr>
          <w:instrText xml:space="preserve"> PAGEREF _Toc69281778 \h </w:instrText>
        </w:r>
        <w:r w:rsidR="00535F72">
          <w:rPr>
            <w:noProof/>
            <w:webHidden/>
          </w:rPr>
        </w:r>
        <w:r w:rsidR="00535F72">
          <w:rPr>
            <w:noProof/>
            <w:webHidden/>
          </w:rPr>
          <w:fldChar w:fldCharType="separate"/>
        </w:r>
        <w:r w:rsidR="00535F72">
          <w:rPr>
            <w:noProof/>
            <w:webHidden/>
          </w:rPr>
          <w:t>1</w:t>
        </w:r>
        <w:r w:rsidR="00535F72">
          <w:rPr>
            <w:noProof/>
            <w:webHidden/>
          </w:rPr>
          <w:fldChar w:fldCharType="end"/>
        </w:r>
      </w:hyperlink>
    </w:p>
    <w:p w:rsidR="00535F72" w:rsidRDefault="00A92105">
      <w:pPr>
        <w:pStyle w:val="Obsah1"/>
        <w:tabs>
          <w:tab w:val="left" w:pos="880"/>
          <w:tab w:val="right" w:leader="dot" w:pos="9062"/>
        </w:tabs>
        <w:rPr>
          <w:rFonts w:eastAsiaTheme="minorEastAsia"/>
          <w:noProof/>
          <w:lang w:eastAsia="cs-CZ"/>
        </w:rPr>
      </w:pPr>
      <w:hyperlink w:anchor="_Toc69281779" w:history="1">
        <w:r w:rsidR="00535F72" w:rsidRPr="00D77D63">
          <w:rPr>
            <w:rStyle w:val="Hypertextovodkaz"/>
            <w:b/>
            <w:noProof/>
          </w:rPr>
          <w:t>Tab. 2</w:t>
        </w:r>
        <w:r w:rsidR="00535F72">
          <w:rPr>
            <w:rFonts w:eastAsiaTheme="minorEastAsia"/>
            <w:noProof/>
            <w:lang w:eastAsia="cs-CZ"/>
          </w:rPr>
          <w:tab/>
        </w:r>
        <w:r w:rsidR="00535F72" w:rsidRPr="00D77D63">
          <w:rPr>
            <w:rStyle w:val="Hypertextovodkaz"/>
            <w:noProof/>
          </w:rPr>
          <w:t>Dlouhá tabulka</w:t>
        </w:r>
        <w:r w:rsidR="00535F72">
          <w:rPr>
            <w:noProof/>
            <w:webHidden/>
          </w:rPr>
          <w:tab/>
        </w:r>
        <w:r w:rsidR="00535F72">
          <w:rPr>
            <w:noProof/>
            <w:webHidden/>
          </w:rPr>
          <w:fldChar w:fldCharType="begin"/>
        </w:r>
        <w:r w:rsidR="00535F72">
          <w:rPr>
            <w:noProof/>
            <w:webHidden/>
          </w:rPr>
          <w:instrText xml:space="preserve"> PAGEREF _Toc69281779 \h </w:instrText>
        </w:r>
        <w:r w:rsidR="00535F72">
          <w:rPr>
            <w:noProof/>
            <w:webHidden/>
          </w:rPr>
        </w:r>
        <w:r w:rsidR="00535F72">
          <w:rPr>
            <w:noProof/>
            <w:webHidden/>
          </w:rPr>
          <w:fldChar w:fldCharType="separate"/>
        </w:r>
        <w:r w:rsidR="00535F72">
          <w:rPr>
            <w:noProof/>
            <w:webHidden/>
          </w:rPr>
          <w:t>1</w:t>
        </w:r>
        <w:r w:rsidR="00535F72">
          <w:rPr>
            <w:noProof/>
            <w:webHidden/>
          </w:rPr>
          <w:fldChar w:fldCharType="end"/>
        </w:r>
      </w:hyperlink>
    </w:p>
    <w:p w:rsidR="00685096" w:rsidRPr="00685096" w:rsidRDefault="00685096" w:rsidP="00685096">
      <w:r>
        <w:fldChar w:fldCharType="end"/>
      </w:r>
    </w:p>
    <w:p w:rsidR="00265F83" w:rsidRDefault="00265F83" w:rsidP="00265F83">
      <w:pPr>
        <w:pStyle w:val="Nadpis1"/>
      </w:pPr>
      <w:r>
        <w:t>Titulek tabulek z místní nabídky „Vložit titulek…“</w:t>
      </w:r>
    </w:p>
    <w:p w:rsidR="00265F83" w:rsidRDefault="00265F83" w:rsidP="00265F83">
      <w:r>
        <w:t>Tabulka 1 je zde.</w:t>
      </w:r>
    </w:p>
    <w:p w:rsidR="00265F83" w:rsidRDefault="00265F83" w:rsidP="00265F83">
      <w:pPr>
        <w:pStyle w:val="Titulek"/>
        <w:keepNext/>
      </w:pPr>
      <w:bookmarkStart w:id="3" w:name="_Toc69280286"/>
      <w:r>
        <w:t xml:space="preserve">Tabulka </w:t>
      </w:r>
      <w:fldSimple w:instr=" SEQ Tabulka \* ARABIC ">
        <w:r>
          <w:rPr>
            <w:noProof/>
          </w:rPr>
          <w:t>1</w:t>
        </w:r>
      </w:fldSimple>
      <w:r>
        <w:t xml:space="preserve">: </w:t>
      </w:r>
      <w:r w:rsidR="00E40BA8">
        <w:t xml:space="preserve">První </w:t>
      </w:r>
      <w:r>
        <w:t>tabulka s titulkem</w:t>
      </w:r>
      <w:bookmarkEnd w:id="3"/>
    </w:p>
    <w:tbl>
      <w:tblPr>
        <w:tblStyle w:val="Mkatabulky"/>
        <w:tblW w:w="0" w:type="auto"/>
        <w:tblLook w:val="04A0" w:firstRow="1" w:lastRow="0" w:firstColumn="1" w:lastColumn="0" w:noHBand="0" w:noVBand="1"/>
      </w:tblPr>
      <w:tblGrid>
        <w:gridCol w:w="4606"/>
        <w:gridCol w:w="4606"/>
      </w:tblGrid>
      <w:tr w:rsidR="00265F83" w:rsidTr="00265F83">
        <w:tc>
          <w:tcPr>
            <w:tcW w:w="4606" w:type="dxa"/>
          </w:tcPr>
          <w:p w:rsidR="00265F83" w:rsidRDefault="00265F83" w:rsidP="00265F83"/>
        </w:tc>
        <w:tc>
          <w:tcPr>
            <w:tcW w:w="4606" w:type="dxa"/>
          </w:tcPr>
          <w:p w:rsidR="00265F83" w:rsidRDefault="00265F83" w:rsidP="00265F83"/>
        </w:tc>
      </w:tr>
      <w:tr w:rsidR="00265F83" w:rsidTr="00265F83">
        <w:tc>
          <w:tcPr>
            <w:tcW w:w="4606" w:type="dxa"/>
          </w:tcPr>
          <w:p w:rsidR="00265F83" w:rsidRDefault="00265F83" w:rsidP="00265F83"/>
        </w:tc>
        <w:tc>
          <w:tcPr>
            <w:tcW w:w="4606" w:type="dxa"/>
          </w:tcPr>
          <w:p w:rsidR="00265F83" w:rsidRDefault="00265F83" w:rsidP="00265F83"/>
        </w:tc>
      </w:tr>
    </w:tbl>
    <w:p w:rsidR="00265F83" w:rsidRDefault="00265F83" w:rsidP="00265F83">
      <w:r>
        <w:t>Tabulka 2 je pod ní.</w:t>
      </w:r>
    </w:p>
    <w:p w:rsidR="00265F83" w:rsidRDefault="00265F83" w:rsidP="00265F83">
      <w:pPr>
        <w:pStyle w:val="Titulek"/>
        <w:keepNext/>
      </w:pPr>
      <w:bookmarkStart w:id="4" w:name="_Toc69280287"/>
      <w:r>
        <w:t xml:space="preserve">Tabulka </w:t>
      </w:r>
      <w:fldSimple w:instr=" SEQ Tabulka \* ARABIC ">
        <w:r>
          <w:rPr>
            <w:noProof/>
          </w:rPr>
          <w:t>2</w:t>
        </w:r>
      </w:fldSimple>
      <w:r>
        <w:t xml:space="preserve">: </w:t>
      </w:r>
      <w:r w:rsidR="00E40BA8">
        <w:t xml:space="preserve">Druhá </w:t>
      </w:r>
      <w:r>
        <w:t>tabulka s titulkem</w:t>
      </w:r>
      <w:bookmarkEnd w:id="4"/>
    </w:p>
    <w:tbl>
      <w:tblPr>
        <w:tblStyle w:val="Mkatabulky"/>
        <w:tblW w:w="0" w:type="auto"/>
        <w:tblLook w:val="04A0" w:firstRow="1" w:lastRow="0" w:firstColumn="1" w:lastColumn="0" w:noHBand="0" w:noVBand="1"/>
      </w:tblPr>
      <w:tblGrid>
        <w:gridCol w:w="4606"/>
        <w:gridCol w:w="4606"/>
      </w:tblGrid>
      <w:tr w:rsidR="00265F83" w:rsidTr="00460815">
        <w:tc>
          <w:tcPr>
            <w:tcW w:w="4606" w:type="dxa"/>
          </w:tcPr>
          <w:p w:rsidR="00265F83" w:rsidRDefault="00265F83" w:rsidP="00460815"/>
        </w:tc>
        <w:tc>
          <w:tcPr>
            <w:tcW w:w="4606" w:type="dxa"/>
          </w:tcPr>
          <w:p w:rsidR="00265F83" w:rsidRDefault="00265F83" w:rsidP="00460815"/>
        </w:tc>
      </w:tr>
      <w:tr w:rsidR="00265F83" w:rsidTr="00460815">
        <w:tc>
          <w:tcPr>
            <w:tcW w:w="4606" w:type="dxa"/>
          </w:tcPr>
          <w:p w:rsidR="00265F83" w:rsidRDefault="00265F83" w:rsidP="00460815"/>
        </w:tc>
        <w:tc>
          <w:tcPr>
            <w:tcW w:w="4606" w:type="dxa"/>
          </w:tcPr>
          <w:p w:rsidR="00265F83" w:rsidRDefault="00265F83" w:rsidP="00460815"/>
        </w:tc>
      </w:tr>
    </w:tbl>
    <w:p w:rsidR="00265F83" w:rsidRDefault="003B1D6B" w:rsidP="003B1D6B">
      <w:pPr>
        <w:pStyle w:val="Nadpis2"/>
      </w:pPr>
      <w:r>
        <w:t>Seznam tabulek</w:t>
      </w:r>
    </w:p>
    <w:p w:rsidR="003B1D6B" w:rsidRDefault="003B1D6B">
      <w:pPr>
        <w:pStyle w:val="Seznamobrzk"/>
        <w:tabs>
          <w:tab w:val="right" w:leader="dot" w:pos="9062"/>
        </w:tabs>
        <w:rPr>
          <w:noProof/>
        </w:rPr>
      </w:pPr>
      <w:r>
        <w:fldChar w:fldCharType="begin"/>
      </w:r>
      <w:r>
        <w:instrText xml:space="preserve"> TOC \h \z \c "Tabulka" </w:instrText>
      </w:r>
      <w:r>
        <w:fldChar w:fldCharType="separate"/>
      </w:r>
      <w:hyperlink w:anchor="_Toc69280286" w:history="1">
        <w:r w:rsidRPr="00F77CF0">
          <w:rPr>
            <w:rStyle w:val="Hypertextovodkaz"/>
            <w:noProof/>
          </w:rPr>
          <w:t>Tabulka 1: První tabulka s titulkem</w:t>
        </w:r>
        <w:r>
          <w:rPr>
            <w:noProof/>
            <w:webHidden/>
          </w:rPr>
          <w:tab/>
        </w:r>
        <w:r>
          <w:rPr>
            <w:noProof/>
            <w:webHidden/>
          </w:rPr>
          <w:fldChar w:fldCharType="begin"/>
        </w:r>
        <w:r>
          <w:rPr>
            <w:noProof/>
            <w:webHidden/>
          </w:rPr>
          <w:instrText xml:space="preserve"> PAGEREF _Toc69280286 \h </w:instrText>
        </w:r>
        <w:r>
          <w:rPr>
            <w:noProof/>
            <w:webHidden/>
          </w:rPr>
        </w:r>
        <w:r>
          <w:rPr>
            <w:noProof/>
            <w:webHidden/>
          </w:rPr>
          <w:fldChar w:fldCharType="separate"/>
        </w:r>
        <w:r>
          <w:rPr>
            <w:noProof/>
            <w:webHidden/>
          </w:rPr>
          <w:t>2</w:t>
        </w:r>
        <w:r>
          <w:rPr>
            <w:noProof/>
            <w:webHidden/>
          </w:rPr>
          <w:fldChar w:fldCharType="end"/>
        </w:r>
      </w:hyperlink>
    </w:p>
    <w:p w:rsidR="003B1D6B" w:rsidRDefault="00A92105">
      <w:pPr>
        <w:pStyle w:val="Seznamobrzk"/>
        <w:tabs>
          <w:tab w:val="right" w:leader="dot" w:pos="9062"/>
        </w:tabs>
        <w:rPr>
          <w:noProof/>
        </w:rPr>
      </w:pPr>
      <w:hyperlink w:anchor="_Toc69280287" w:history="1">
        <w:r w:rsidR="003B1D6B" w:rsidRPr="00F77CF0">
          <w:rPr>
            <w:rStyle w:val="Hypertextovodkaz"/>
            <w:noProof/>
          </w:rPr>
          <w:t>Tabulka 2: Druhá tabulka s titulkem</w:t>
        </w:r>
        <w:r w:rsidR="003B1D6B">
          <w:rPr>
            <w:noProof/>
            <w:webHidden/>
          </w:rPr>
          <w:tab/>
        </w:r>
        <w:r w:rsidR="003B1D6B">
          <w:rPr>
            <w:noProof/>
            <w:webHidden/>
          </w:rPr>
          <w:fldChar w:fldCharType="begin"/>
        </w:r>
        <w:r w:rsidR="003B1D6B">
          <w:rPr>
            <w:noProof/>
            <w:webHidden/>
          </w:rPr>
          <w:instrText xml:space="preserve"> PAGEREF _Toc69280287 \h </w:instrText>
        </w:r>
        <w:r w:rsidR="003B1D6B">
          <w:rPr>
            <w:noProof/>
            <w:webHidden/>
          </w:rPr>
        </w:r>
        <w:r w:rsidR="003B1D6B">
          <w:rPr>
            <w:noProof/>
            <w:webHidden/>
          </w:rPr>
          <w:fldChar w:fldCharType="separate"/>
        </w:r>
        <w:r w:rsidR="003B1D6B">
          <w:rPr>
            <w:noProof/>
            <w:webHidden/>
          </w:rPr>
          <w:t>2</w:t>
        </w:r>
        <w:r w:rsidR="003B1D6B">
          <w:rPr>
            <w:noProof/>
            <w:webHidden/>
          </w:rPr>
          <w:fldChar w:fldCharType="end"/>
        </w:r>
      </w:hyperlink>
    </w:p>
    <w:p w:rsidR="00E40BA8" w:rsidRPr="00265F83" w:rsidRDefault="003B1D6B" w:rsidP="00265F83">
      <w:r>
        <w:fldChar w:fldCharType="end"/>
      </w:r>
    </w:p>
    <w:sectPr w:rsidR="00E40BA8" w:rsidRPr="00265F8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15B98"/>
    <w:multiLevelType w:val="hybridMultilevel"/>
    <w:tmpl w:val="2022217C"/>
    <w:lvl w:ilvl="0" w:tplc="ACE8CDF4">
      <w:start w:val="1"/>
      <w:numFmt w:val="decimal"/>
      <w:pStyle w:val="Popisektabulky"/>
      <w:lvlText w:val="Tab. %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9B"/>
    <w:rsid w:val="00056B05"/>
    <w:rsid w:val="00075ACD"/>
    <w:rsid w:val="0008715A"/>
    <w:rsid w:val="001C22D1"/>
    <w:rsid w:val="00205D8C"/>
    <w:rsid w:val="00265F83"/>
    <w:rsid w:val="002B6FCF"/>
    <w:rsid w:val="003B1D6B"/>
    <w:rsid w:val="003D226B"/>
    <w:rsid w:val="004C7A81"/>
    <w:rsid w:val="00500948"/>
    <w:rsid w:val="00532F15"/>
    <w:rsid w:val="00535F72"/>
    <w:rsid w:val="00547DF1"/>
    <w:rsid w:val="005F06D0"/>
    <w:rsid w:val="00685096"/>
    <w:rsid w:val="006E6B9B"/>
    <w:rsid w:val="008B03FD"/>
    <w:rsid w:val="00971BCC"/>
    <w:rsid w:val="00A11565"/>
    <w:rsid w:val="00A71393"/>
    <w:rsid w:val="00A92105"/>
    <w:rsid w:val="00E40BA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05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B1D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850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71393"/>
    <w:pPr>
      <w:tabs>
        <w:tab w:val="center" w:pos="4536"/>
        <w:tab w:val="right" w:pos="9072"/>
      </w:tabs>
      <w:spacing w:after="0" w:line="240" w:lineRule="auto"/>
    </w:pPr>
  </w:style>
  <w:style w:type="character" w:customStyle="1" w:styleId="ZhlavChar">
    <w:name w:val="Záhlaví Char"/>
    <w:basedOn w:val="Standardnpsmoodstavce"/>
    <w:link w:val="Zhlav"/>
    <w:rsid w:val="00A71393"/>
  </w:style>
  <w:style w:type="character" w:customStyle="1" w:styleId="Nadpis1Char">
    <w:name w:val="Nadpis 1 Char"/>
    <w:basedOn w:val="Standardnpsmoodstavce"/>
    <w:link w:val="Nadpis1"/>
    <w:uiPriority w:val="9"/>
    <w:rsid w:val="00205D8C"/>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3D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265F83"/>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3B1D6B"/>
    <w:pPr>
      <w:spacing w:after="0"/>
    </w:pPr>
  </w:style>
  <w:style w:type="character" w:styleId="Hypertextovodkaz">
    <w:name w:val="Hyperlink"/>
    <w:basedOn w:val="Standardnpsmoodstavce"/>
    <w:uiPriority w:val="99"/>
    <w:unhideWhenUsed/>
    <w:rsid w:val="003B1D6B"/>
    <w:rPr>
      <w:color w:val="0000FF" w:themeColor="hyperlink"/>
      <w:u w:val="single"/>
    </w:rPr>
  </w:style>
  <w:style w:type="character" w:customStyle="1" w:styleId="Nadpis2Char">
    <w:name w:val="Nadpis 2 Char"/>
    <w:basedOn w:val="Standardnpsmoodstavce"/>
    <w:link w:val="Nadpis2"/>
    <w:uiPriority w:val="9"/>
    <w:rsid w:val="003B1D6B"/>
    <w:rPr>
      <w:rFonts w:asciiTheme="majorHAnsi" w:eastAsiaTheme="majorEastAsia" w:hAnsiTheme="majorHAnsi" w:cstheme="majorBidi"/>
      <w:b/>
      <w:bCs/>
      <w:color w:val="4F81BD" w:themeColor="accent1"/>
      <w:sz w:val="26"/>
      <w:szCs w:val="26"/>
    </w:rPr>
  </w:style>
  <w:style w:type="paragraph" w:customStyle="1" w:styleId="Popisektabulky">
    <w:name w:val="Popisek tabulky"/>
    <w:basedOn w:val="Normln"/>
    <w:next w:val="Normln"/>
    <w:qFormat/>
    <w:rsid w:val="001C22D1"/>
    <w:pPr>
      <w:keepNext/>
      <w:keepLines/>
      <w:numPr>
        <w:numId w:val="1"/>
      </w:numPr>
      <w:spacing w:after="0"/>
      <w:ind w:left="851" w:hanging="851"/>
    </w:pPr>
  </w:style>
  <w:style w:type="paragraph" w:customStyle="1" w:styleId="Zdrojtabulky">
    <w:name w:val="Zdroj tabulky"/>
    <w:basedOn w:val="Normln"/>
    <w:next w:val="Normln"/>
    <w:qFormat/>
    <w:rsid w:val="00A92105"/>
    <w:pPr>
      <w:keepLines/>
    </w:pPr>
    <w:rPr>
      <w:i/>
    </w:rPr>
  </w:style>
  <w:style w:type="character" w:customStyle="1" w:styleId="Nadpis3Char">
    <w:name w:val="Nadpis 3 Char"/>
    <w:basedOn w:val="Standardnpsmoodstavce"/>
    <w:link w:val="Nadpis3"/>
    <w:uiPriority w:val="9"/>
    <w:semiHidden/>
    <w:rsid w:val="00685096"/>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685096"/>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uiPriority w:val="9"/>
    <w:qFormat/>
    <w:rsid w:val="00205D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3B1D6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rsid w:val="006850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A71393"/>
    <w:pPr>
      <w:tabs>
        <w:tab w:val="center" w:pos="4536"/>
        <w:tab w:val="right" w:pos="9072"/>
      </w:tabs>
      <w:spacing w:after="0" w:line="240" w:lineRule="auto"/>
    </w:pPr>
  </w:style>
  <w:style w:type="character" w:customStyle="1" w:styleId="ZhlavChar">
    <w:name w:val="Záhlaví Char"/>
    <w:basedOn w:val="Standardnpsmoodstavce"/>
    <w:link w:val="Zhlav"/>
    <w:rsid w:val="00A71393"/>
  </w:style>
  <w:style w:type="character" w:customStyle="1" w:styleId="Nadpis1Char">
    <w:name w:val="Nadpis 1 Char"/>
    <w:basedOn w:val="Standardnpsmoodstavce"/>
    <w:link w:val="Nadpis1"/>
    <w:uiPriority w:val="9"/>
    <w:rsid w:val="00205D8C"/>
    <w:rPr>
      <w:rFonts w:asciiTheme="majorHAnsi" w:eastAsiaTheme="majorEastAsia" w:hAnsiTheme="majorHAnsi" w:cstheme="majorBidi"/>
      <w:b/>
      <w:bCs/>
      <w:color w:val="365F91" w:themeColor="accent1" w:themeShade="BF"/>
      <w:sz w:val="28"/>
      <w:szCs w:val="28"/>
    </w:rPr>
  </w:style>
  <w:style w:type="table" w:styleId="Mkatabulky">
    <w:name w:val="Table Grid"/>
    <w:basedOn w:val="Normlntabulka"/>
    <w:uiPriority w:val="59"/>
    <w:rsid w:val="003D22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265F83"/>
    <w:pPr>
      <w:spacing w:line="240" w:lineRule="auto"/>
    </w:pPr>
    <w:rPr>
      <w:b/>
      <w:bCs/>
      <w:color w:val="4F81BD" w:themeColor="accent1"/>
      <w:sz w:val="18"/>
      <w:szCs w:val="18"/>
    </w:rPr>
  </w:style>
  <w:style w:type="paragraph" w:styleId="Seznamobrzk">
    <w:name w:val="table of figures"/>
    <w:basedOn w:val="Normln"/>
    <w:next w:val="Normln"/>
    <w:uiPriority w:val="99"/>
    <w:unhideWhenUsed/>
    <w:rsid w:val="003B1D6B"/>
    <w:pPr>
      <w:spacing w:after="0"/>
    </w:pPr>
  </w:style>
  <w:style w:type="character" w:styleId="Hypertextovodkaz">
    <w:name w:val="Hyperlink"/>
    <w:basedOn w:val="Standardnpsmoodstavce"/>
    <w:uiPriority w:val="99"/>
    <w:unhideWhenUsed/>
    <w:rsid w:val="003B1D6B"/>
    <w:rPr>
      <w:color w:val="0000FF" w:themeColor="hyperlink"/>
      <w:u w:val="single"/>
    </w:rPr>
  </w:style>
  <w:style w:type="character" w:customStyle="1" w:styleId="Nadpis2Char">
    <w:name w:val="Nadpis 2 Char"/>
    <w:basedOn w:val="Standardnpsmoodstavce"/>
    <w:link w:val="Nadpis2"/>
    <w:uiPriority w:val="9"/>
    <w:rsid w:val="003B1D6B"/>
    <w:rPr>
      <w:rFonts w:asciiTheme="majorHAnsi" w:eastAsiaTheme="majorEastAsia" w:hAnsiTheme="majorHAnsi" w:cstheme="majorBidi"/>
      <w:b/>
      <w:bCs/>
      <w:color w:val="4F81BD" w:themeColor="accent1"/>
      <w:sz w:val="26"/>
      <w:szCs w:val="26"/>
    </w:rPr>
  </w:style>
  <w:style w:type="paragraph" w:customStyle="1" w:styleId="Popisektabulky">
    <w:name w:val="Popisek tabulky"/>
    <w:basedOn w:val="Normln"/>
    <w:next w:val="Normln"/>
    <w:qFormat/>
    <w:rsid w:val="001C22D1"/>
    <w:pPr>
      <w:keepNext/>
      <w:keepLines/>
      <w:numPr>
        <w:numId w:val="1"/>
      </w:numPr>
      <w:spacing w:after="0"/>
      <w:ind w:left="851" w:hanging="851"/>
    </w:pPr>
  </w:style>
  <w:style w:type="paragraph" w:customStyle="1" w:styleId="Zdrojtabulky">
    <w:name w:val="Zdroj tabulky"/>
    <w:basedOn w:val="Normln"/>
    <w:next w:val="Normln"/>
    <w:qFormat/>
    <w:rsid w:val="00A92105"/>
    <w:pPr>
      <w:keepLines/>
    </w:pPr>
    <w:rPr>
      <w:i/>
    </w:rPr>
  </w:style>
  <w:style w:type="character" w:customStyle="1" w:styleId="Nadpis3Char">
    <w:name w:val="Nadpis 3 Char"/>
    <w:basedOn w:val="Standardnpsmoodstavce"/>
    <w:link w:val="Nadpis3"/>
    <w:uiPriority w:val="9"/>
    <w:semiHidden/>
    <w:rsid w:val="00685096"/>
    <w:rPr>
      <w:rFonts w:asciiTheme="majorHAnsi" w:eastAsiaTheme="majorEastAsia" w:hAnsiTheme="majorHAnsi" w:cstheme="majorBidi"/>
      <w:b/>
      <w:bCs/>
      <w:color w:val="4F81BD" w:themeColor="accent1"/>
    </w:rPr>
  </w:style>
  <w:style w:type="paragraph" w:styleId="Obsah1">
    <w:name w:val="toc 1"/>
    <w:basedOn w:val="Normln"/>
    <w:next w:val="Normln"/>
    <w:autoRedefine/>
    <w:uiPriority w:val="39"/>
    <w:unhideWhenUsed/>
    <w:rsid w:val="0068509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2454D-D2C9-4D8C-8975-B10ABE078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441</Words>
  <Characters>2605</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Nejedlová</dc:creator>
  <cp:keywords/>
  <dc:description/>
  <cp:lastModifiedBy>Dana Nejedlová</cp:lastModifiedBy>
  <cp:revision>13</cp:revision>
  <dcterms:created xsi:type="dcterms:W3CDTF">2021-04-14T05:08:00Z</dcterms:created>
  <dcterms:modified xsi:type="dcterms:W3CDTF">2021-04-14T09:40:00Z</dcterms:modified>
</cp:coreProperties>
</file>