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CB2" w:rsidRDefault="00D27A0D" w:rsidP="00D31D7F">
      <w:pPr>
        <w:jc w:val="center"/>
      </w:pPr>
      <w:r>
        <w:rPr>
          <w:noProof/>
          <w:lang w:eastAsia="cs-CZ"/>
        </w:rPr>
        <w:drawing>
          <wp:inline distT="0" distB="0" distL="0" distR="0">
            <wp:extent cx="4143375" cy="2762250"/>
            <wp:effectExtent l="19050" t="0" r="9525" b="0"/>
            <wp:docPr id="1" name="obrázek 1" descr="Luxury Digital Life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xury Digital Lifestyle"/>
                    <pic:cNvPicPr>
                      <a:picLocks noChangeAspect="1" noChangeArrowheads="1"/>
                    </pic:cNvPicPr>
                  </pic:nvPicPr>
                  <pic:blipFill>
                    <a:blip r:embed="rId6"/>
                    <a:srcRect/>
                    <a:stretch>
                      <a:fillRect/>
                    </a:stretch>
                  </pic:blipFill>
                  <pic:spPr bwMode="auto">
                    <a:xfrm>
                      <a:off x="0" y="0"/>
                      <a:ext cx="4143375" cy="2762250"/>
                    </a:xfrm>
                    <a:prstGeom prst="rect">
                      <a:avLst/>
                    </a:prstGeom>
                    <a:noFill/>
                    <a:ln w="9525">
                      <a:noFill/>
                      <a:miter lim="800000"/>
                      <a:headEnd/>
                      <a:tailEnd/>
                    </a:ln>
                  </pic:spPr>
                </pic:pic>
              </a:graphicData>
            </a:graphic>
          </wp:inline>
        </w:drawing>
      </w:r>
    </w:p>
    <w:p w:rsidR="00C073A4" w:rsidRPr="00C073A4" w:rsidRDefault="00C073A4" w:rsidP="00C073A4">
      <w:pPr>
        <w:pStyle w:val="Nadpis2"/>
        <w:shd w:val="clear" w:color="auto" w:fill="F5F5F5"/>
        <w:spacing w:before="0"/>
        <w:textAlignment w:val="baseline"/>
        <w:rPr>
          <w:rFonts w:ascii="Times New Roman" w:hAnsi="Times New Roman" w:cs="Times New Roman"/>
          <w:b w:val="0"/>
          <w:color w:val="auto"/>
          <w:sz w:val="24"/>
          <w:szCs w:val="24"/>
        </w:rPr>
      </w:pPr>
      <w:hyperlink r:id="rId7" w:history="1">
        <w:r w:rsidRPr="00C073A4">
          <w:rPr>
            <w:rStyle w:val="Hypertextovodkaz"/>
            <w:rFonts w:ascii="Times New Roman" w:hAnsi="Times New Roman" w:cs="Times New Roman"/>
            <w:sz w:val="24"/>
            <w:szCs w:val="24"/>
          </w:rPr>
          <w:t xml:space="preserve">Obr. 1 </w:t>
        </w:r>
        <w:r w:rsidRPr="00C073A4">
          <w:rPr>
            <w:rStyle w:val="Hypertextovodkaz"/>
            <w:rFonts w:ascii="Times New Roman" w:hAnsi="Times New Roman" w:cs="Times New Roman"/>
            <w:b w:val="0"/>
            <w:sz w:val="24"/>
            <w:szCs w:val="24"/>
          </w:rPr>
          <w:t xml:space="preserve">Luxusní životní </w:t>
        </w:r>
        <w:r w:rsidRPr="00C073A4">
          <w:rPr>
            <w:rStyle w:val="Hypertextovodkaz"/>
            <w:rFonts w:ascii="Times New Roman" w:hAnsi="Times New Roman" w:cs="Times New Roman"/>
            <w:b w:val="0"/>
            <w:sz w:val="24"/>
            <w:szCs w:val="24"/>
          </w:rPr>
          <w:t>s</w:t>
        </w:r>
        <w:r w:rsidRPr="00C073A4">
          <w:rPr>
            <w:rStyle w:val="Hypertextovodkaz"/>
            <w:rFonts w:ascii="Times New Roman" w:hAnsi="Times New Roman" w:cs="Times New Roman"/>
            <w:b w:val="0"/>
            <w:sz w:val="24"/>
            <w:szCs w:val="24"/>
          </w:rPr>
          <w:t>tyl v digitálním prostředí</w:t>
        </w:r>
      </w:hyperlink>
    </w:p>
    <w:p w:rsidR="00446361" w:rsidRDefault="00446361" w:rsidP="00446361"/>
    <w:p w:rsidR="00D27A0D" w:rsidRDefault="00D27A0D" w:rsidP="00D31D7F"/>
    <w:p w:rsidR="00D27A0D" w:rsidRPr="000A2C59" w:rsidRDefault="00D27A0D" w:rsidP="00D31D7F">
      <w:pPr>
        <w:jc w:val="center"/>
        <w:rPr>
          <w:rFonts w:cs="Times New Roman"/>
          <w:b/>
          <w:sz w:val="28"/>
          <w:szCs w:val="28"/>
        </w:rPr>
      </w:pPr>
      <w:r w:rsidRPr="000A2C59">
        <w:rPr>
          <w:rFonts w:cs="Times New Roman"/>
          <w:b/>
          <w:sz w:val="28"/>
          <w:szCs w:val="28"/>
        </w:rPr>
        <w:t>GOOGLE CLASROOM</w:t>
      </w:r>
    </w:p>
    <w:p w:rsidR="00D27A0D" w:rsidRPr="000A2C59" w:rsidRDefault="00E00B32" w:rsidP="00D31D7F">
      <w:pPr>
        <w:jc w:val="center"/>
        <w:rPr>
          <w:rFonts w:cs="Times New Roman"/>
          <w:b/>
          <w:sz w:val="28"/>
          <w:szCs w:val="28"/>
        </w:rPr>
      </w:pPr>
      <w:r w:rsidRPr="000A2C59">
        <w:rPr>
          <w:rFonts w:cs="Times New Roman"/>
          <w:b/>
          <w:sz w:val="28"/>
          <w:szCs w:val="28"/>
        </w:rPr>
        <w:t>Referát z předmětu Informatika II</w:t>
      </w:r>
    </w:p>
    <w:p w:rsidR="00E00B32" w:rsidRPr="00D31D7F" w:rsidRDefault="00E00B32" w:rsidP="00D31D7F">
      <w:pPr>
        <w:rPr>
          <w:rFonts w:ascii="Verdana" w:hAnsi="Verdana"/>
          <w:szCs w:val="24"/>
        </w:rPr>
      </w:pPr>
    </w:p>
    <w:p w:rsidR="00E00B32" w:rsidRPr="00D31D7F" w:rsidRDefault="00E00B32" w:rsidP="00D31D7F">
      <w:pPr>
        <w:rPr>
          <w:rFonts w:ascii="Verdana" w:hAnsi="Verdana"/>
          <w:szCs w:val="24"/>
        </w:rPr>
      </w:pPr>
    </w:p>
    <w:p w:rsidR="00E00B32" w:rsidRPr="00D31D7F" w:rsidRDefault="00E00B32" w:rsidP="00D31D7F">
      <w:pPr>
        <w:rPr>
          <w:rFonts w:ascii="Verdana" w:hAnsi="Verdana"/>
          <w:szCs w:val="24"/>
        </w:rPr>
      </w:pPr>
    </w:p>
    <w:p w:rsidR="00E00B32" w:rsidRPr="00D31D7F" w:rsidRDefault="00E00B32" w:rsidP="00D31D7F">
      <w:pPr>
        <w:rPr>
          <w:rFonts w:ascii="Verdana" w:hAnsi="Verdana"/>
          <w:szCs w:val="24"/>
        </w:rPr>
      </w:pPr>
    </w:p>
    <w:p w:rsidR="00E00B32" w:rsidRPr="00D31D7F" w:rsidRDefault="00E00B32" w:rsidP="00D31D7F">
      <w:pPr>
        <w:rPr>
          <w:rFonts w:ascii="Verdana" w:hAnsi="Verdana"/>
          <w:szCs w:val="24"/>
        </w:rPr>
      </w:pPr>
    </w:p>
    <w:p w:rsidR="00E00B32" w:rsidRPr="00D31D7F" w:rsidRDefault="00E00B32" w:rsidP="00D31D7F">
      <w:pPr>
        <w:rPr>
          <w:rFonts w:ascii="Verdana" w:hAnsi="Verdana"/>
          <w:szCs w:val="24"/>
        </w:rPr>
      </w:pPr>
    </w:p>
    <w:p w:rsidR="00E00B32" w:rsidRPr="00D31D7F" w:rsidRDefault="00E00B32" w:rsidP="00D31D7F">
      <w:pPr>
        <w:rPr>
          <w:rFonts w:ascii="Verdana" w:hAnsi="Verdana"/>
          <w:szCs w:val="24"/>
        </w:rPr>
      </w:pPr>
    </w:p>
    <w:p w:rsidR="00E00B32" w:rsidRPr="00D31D7F" w:rsidRDefault="00E00B32" w:rsidP="00D31D7F">
      <w:pPr>
        <w:rPr>
          <w:rFonts w:ascii="Verdana" w:hAnsi="Verdana"/>
          <w:szCs w:val="24"/>
        </w:rPr>
      </w:pPr>
    </w:p>
    <w:p w:rsidR="00E00B32" w:rsidRPr="000A2C59" w:rsidRDefault="00E00B32" w:rsidP="00D31D7F">
      <w:pPr>
        <w:rPr>
          <w:rFonts w:cs="Times New Roman"/>
          <w:szCs w:val="24"/>
        </w:rPr>
      </w:pPr>
      <w:r w:rsidRPr="000A2C59">
        <w:rPr>
          <w:rFonts w:cs="Times New Roman"/>
          <w:szCs w:val="24"/>
        </w:rPr>
        <w:t>Marcela Vélová</w:t>
      </w:r>
    </w:p>
    <w:p w:rsidR="00E00B32" w:rsidRPr="000A2C59" w:rsidRDefault="00E00B32" w:rsidP="00D31D7F">
      <w:pPr>
        <w:rPr>
          <w:rFonts w:cs="Times New Roman"/>
          <w:szCs w:val="24"/>
        </w:rPr>
      </w:pPr>
      <w:r w:rsidRPr="000A2C59">
        <w:rPr>
          <w:rFonts w:cs="Times New Roman"/>
          <w:szCs w:val="24"/>
        </w:rPr>
        <w:t>TU Liberec EF</w:t>
      </w:r>
    </w:p>
    <w:p w:rsidR="00E00B32" w:rsidRPr="000A2C59" w:rsidRDefault="00E00B32" w:rsidP="00D31D7F">
      <w:pPr>
        <w:rPr>
          <w:rFonts w:cs="Times New Roman"/>
          <w:szCs w:val="24"/>
        </w:rPr>
      </w:pPr>
      <w:r w:rsidRPr="000A2C59">
        <w:rPr>
          <w:rFonts w:cs="Times New Roman"/>
          <w:szCs w:val="24"/>
        </w:rPr>
        <w:t>Podniková ekonomika – Management služeb</w:t>
      </w:r>
    </w:p>
    <w:p w:rsidR="00E00B32" w:rsidRPr="000A2C59" w:rsidRDefault="00E00B32" w:rsidP="00D31D7F">
      <w:pPr>
        <w:rPr>
          <w:rFonts w:cs="Times New Roman"/>
          <w:szCs w:val="24"/>
        </w:rPr>
      </w:pPr>
      <w:r w:rsidRPr="000A2C59">
        <w:rPr>
          <w:rFonts w:cs="Times New Roman"/>
          <w:szCs w:val="24"/>
        </w:rPr>
        <w:t>Kombinované studium</w:t>
      </w:r>
    </w:p>
    <w:p w:rsidR="001D6289" w:rsidRDefault="000A2C59" w:rsidP="001D6289">
      <w:pPr>
        <w:rPr>
          <w:rFonts w:cs="Times New Roman"/>
          <w:szCs w:val="24"/>
        </w:rPr>
      </w:pPr>
      <w:r w:rsidRPr="000A2C59">
        <w:rPr>
          <w:rFonts w:cs="Times New Roman"/>
          <w:szCs w:val="24"/>
        </w:rPr>
        <w:t>04. 03. 2025</w:t>
      </w:r>
    </w:p>
    <w:p w:rsidR="00D27A0D" w:rsidRPr="001D6289" w:rsidRDefault="00E00B32" w:rsidP="001D6289">
      <w:pPr>
        <w:rPr>
          <w:rFonts w:cs="Times New Roman"/>
          <w:szCs w:val="24"/>
        </w:rPr>
      </w:pPr>
      <w:r w:rsidRPr="001D6289">
        <w:rPr>
          <w:rFonts w:cs="Times New Roman"/>
          <w:b/>
          <w:szCs w:val="24"/>
        </w:rPr>
        <w:lastRenderedPageBreak/>
        <w:t>Obsah:</w:t>
      </w:r>
    </w:p>
    <w:p w:rsidR="00426840" w:rsidRPr="000A2C59" w:rsidRDefault="00426840" w:rsidP="00426840">
      <w:pPr>
        <w:pStyle w:val="Odstavecseseznamem"/>
        <w:numPr>
          <w:ilvl w:val="0"/>
          <w:numId w:val="8"/>
        </w:numPr>
        <w:rPr>
          <w:rFonts w:cs="Times New Roman"/>
          <w:szCs w:val="24"/>
        </w:rPr>
      </w:pPr>
      <w:r w:rsidRPr="000A2C59">
        <w:rPr>
          <w:rFonts w:cs="Times New Roman"/>
          <w:szCs w:val="24"/>
        </w:rPr>
        <w:t>Úvod</w:t>
      </w:r>
    </w:p>
    <w:p w:rsidR="00426840" w:rsidRPr="000A2C59" w:rsidRDefault="00426840" w:rsidP="00426840">
      <w:pPr>
        <w:pStyle w:val="Odstavecseseznamem"/>
        <w:numPr>
          <w:ilvl w:val="0"/>
          <w:numId w:val="8"/>
        </w:numPr>
        <w:rPr>
          <w:rFonts w:cs="Times New Roman"/>
          <w:szCs w:val="24"/>
        </w:rPr>
      </w:pPr>
      <w:r w:rsidRPr="000A2C59">
        <w:rPr>
          <w:rFonts w:cs="Times New Roman"/>
          <w:szCs w:val="24"/>
        </w:rPr>
        <w:t>Historie</w:t>
      </w:r>
    </w:p>
    <w:p w:rsidR="00426840" w:rsidRPr="000A2C59" w:rsidRDefault="00426840" w:rsidP="00426840">
      <w:pPr>
        <w:pStyle w:val="Odstavecseseznamem"/>
        <w:numPr>
          <w:ilvl w:val="0"/>
          <w:numId w:val="8"/>
        </w:numPr>
        <w:rPr>
          <w:rFonts w:cs="Times New Roman"/>
          <w:szCs w:val="24"/>
        </w:rPr>
      </w:pPr>
      <w:r w:rsidRPr="000A2C59">
        <w:rPr>
          <w:rFonts w:cs="Times New Roman"/>
          <w:szCs w:val="24"/>
        </w:rPr>
        <w:t>Funkce</w:t>
      </w:r>
    </w:p>
    <w:p w:rsidR="00CF4713" w:rsidRPr="000A2C59" w:rsidRDefault="00CF4713" w:rsidP="00426840">
      <w:pPr>
        <w:pStyle w:val="Odstavecseseznamem"/>
        <w:numPr>
          <w:ilvl w:val="0"/>
          <w:numId w:val="8"/>
        </w:numPr>
        <w:rPr>
          <w:rFonts w:cs="Times New Roman"/>
          <w:szCs w:val="24"/>
        </w:rPr>
      </w:pPr>
      <w:r w:rsidRPr="000A2C59">
        <w:rPr>
          <w:rFonts w:cs="Times New Roman"/>
          <w:szCs w:val="24"/>
        </w:rPr>
        <w:t>Přínos</w:t>
      </w:r>
    </w:p>
    <w:p w:rsidR="00426840" w:rsidRPr="000A2C59" w:rsidRDefault="00426840" w:rsidP="00426840">
      <w:pPr>
        <w:pStyle w:val="Odstavecseseznamem"/>
        <w:numPr>
          <w:ilvl w:val="0"/>
          <w:numId w:val="8"/>
        </w:numPr>
        <w:rPr>
          <w:rFonts w:cs="Times New Roman"/>
          <w:szCs w:val="24"/>
        </w:rPr>
      </w:pPr>
      <w:r w:rsidRPr="000A2C59">
        <w:rPr>
          <w:rFonts w:cs="Times New Roman"/>
          <w:szCs w:val="24"/>
        </w:rPr>
        <w:t>Kritika</w:t>
      </w:r>
    </w:p>
    <w:p w:rsidR="00426840" w:rsidRPr="000A2C59" w:rsidRDefault="00426840" w:rsidP="00426840">
      <w:pPr>
        <w:pStyle w:val="Odstavecseseznamem"/>
        <w:numPr>
          <w:ilvl w:val="0"/>
          <w:numId w:val="8"/>
        </w:numPr>
        <w:rPr>
          <w:rFonts w:cs="Times New Roman"/>
          <w:szCs w:val="24"/>
        </w:rPr>
      </w:pPr>
      <w:r w:rsidRPr="000A2C59">
        <w:rPr>
          <w:rFonts w:cs="Times New Roman"/>
          <w:szCs w:val="24"/>
        </w:rPr>
        <w:t>Zdroje</w:t>
      </w:r>
    </w:p>
    <w:p w:rsidR="00E00B32" w:rsidRPr="000A2C59" w:rsidRDefault="00E00B32" w:rsidP="00D31D7F">
      <w:pPr>
        <w:rPr>
          <w:rFonts w:cs="Times New Roman"/>
          <w:szCs w:val="24"/>
        </w:rPr>
      </w:pPr>
    </w:p>
    <w:p w:rsidR="00E00B32" w:rsidRPr="001D6289" w:rsidRDefault="00E00B32" w:rsidP="00C60A8C">
      <w:pPr>
        <w:rPr>
          <w:u w:val="single"/>
        </w:rPr>
      </w:pPr>
      <w:r w:rsidRPr="001D6289">
        <w:rPr>
          <w:u w:val="single"/>
        </w:rPr>
        <w:t>1) Úvod</w:t>
      </w:r>
    </w:p>
    <w:p w:rsidR="00307C90" w:rsidRPr="000A2C59" w:rsidRDefault="000A2C59" w:rsidP="00D31D7F">
      <w:pPr>
        <w:rPr>
          <w:rFonts w:cs="Times New Roman"/>
          <w:szCs w:val="24"/>
        </w:rPr>
      </w:pPr>
      <w:r>
        <w:rPr>
          <w:rFonts w:cs="Times New Roman"/>
          <w:szCs w:val="24"/>
        </w:rPr>
        <w:t>Učebna Google C</w:t>
      </w:r>
      <w:r w:rsidR="00E00B32" w:rsidRPr="000A2C59">
        <w:rPr>
          <w:rFonts w:cs="Times New Roman"/>
          <w:szCs w:val="24"/>
        </w:rPr>
        <w:t>lassroom je</w:t>
      </w:r>
      <w:r w:rsidR="00307C90" w:rsidRPr="000A2C59">
        <w:rPr>
          <w:rFonts w:cs="Times New Roman"/>
          <w:szCs w:val="24"/>
        </w:rPr>
        <w:t xml:space="preserve"> bezplatná služba</w:t>
      </w:r>
      <w:r w:rsidR="00E00B32" w:rsidRPr="000A2C59">
        <w:rPr>
          <w:rFonts w:cs="Times New Roman"/>
          <w:szCs w:val="24"/>
        </w:rPr>
        <w:t xml:space="preserve"> Google Aps pro vzdělávání,</w:t>
      </w:r>
      <w:r w:rsidR="00307C90" w:rsidRPr="000A2C59">
        <w:rPr>
          <w:rFonts w:cs="Times New Roman"/>
          <w:szCs w:val="24"/>
        </w:rPr>
        <w:t xml:space="preserve"> pro smíšenou výuku. Jejím cílem je zjednodušit vytváření, distribuci a hodnocení úkolů. </w:t>
      </w:r>
    </w:p>
    <w:p w:rsidR="00E00B32" w:rsidRPr="000A2C59" w:rsidRDefault="00307C90" w:rsidP="00D31D7F">
      <w:pPr>
        <w:rPr>
          <w:rFonts w:cs="Times New Roman"/>
          <w:szCs w:val="24"/>
        </w:rPr>
      </w:pPr>
      <w:r w:rsidRPr="000A2C59">
        <w:rPr>
          <w:rFonts w:cs="Times New Roman"/>
          <w:szCs w:val="24"/>
        </w:rPr>
        <w:t>U</w:t>
      </w:r>
      <w:r w:rsidR="00E00B32" w:rsidRPr="000A2C59">
        <w:rPr>
          <w:rFonts w:cs="Times New Roman"/>
          <w:szCs w:val="24"/>
        </w:rPr>
        <w:t>čitelům umožňuje rychle vytvářet a spravovat úkoly, efektivně poskytovat zpětnou vazbu a snadno komunikovat se studenty v rámci jednotlivých kurzů.</w:t>
      </w:r>
      <w:r w:rsidRPr="000A2C59">
        <w:rPr>
          <w:rFonts w:cs="Times New Roman"/>
          <w:szCs w:val="24"/>
        </w:rPr>
        <w:t xml:space="preserve"> </w:t>
      </w:r>
    </w:p>
    <w:p w:rsidR="00D27A0D" w:rsidRPr="000A2C59" w:rsidRDefault="00307C90" w:rsidP="00D31D7F">
      <w:pPr>
        <w:rPr>
          <w:rFonts w:cs="Times New Roman"/>
          <w:szCs w:val="24"/>
        </w:rPr>
      </w:pPr>
      <w:r w:rsidRPr="000A2C59">
        <w:rPr>
          <w:rFonts w:cs="Times New Roman"/>
          <w:szCs w:val="24"/>
        </w:rPr>
        <w:t>Studenti pak mohou prostřednictvím učebny své práce spravovat na Disku Google, zadané úkoly snadno zpracovávat a odevzdávat a kdykoliv komunikovat přímo se svým učitelem nebo ostatními studenty.</w:t>
      </w:r>
    </w:p>
    <w:p w:rsidR="00D27A0D" w:rsidRPr="000A2C59" w:rsidRDefault="00307C90" w:rsidP="00D31D7F">
      <w:pPr>
        <w:rPr>
          <w:rFonts w:cs="Times New Roman"/>
          <w:bCs/>
          <w:szCs w:val="24"/>
          <w:shd w:val="clear" w:color="auto" w:fill="FFFFFF"/>
        </w:rPr>
      </w:pPr>
      <w:r w:rsidRPr="000A2C59">
        <w:rPr>
          <w:rFonts w:cs="Times New Roman"/>
          <w:bCs/>
          <w:szCs w:val="24"/>
          <w:shd w:val="clear" w:color="auto" w:fill="FFFFFF"/>
        </w:rPr>
        <w:t>Primárním účelem učebny je zefektivnit proces sdílení souborů mezi učiteli a studenty.</w:t>
      </w:r>
    </w:p>
    <w:p w:rsidR="00307C90" w:rsidRPr="000A2C59" w:rsidRDefault="00307C90" w:rsidP="00D31D7F">
      <w:pPr>
        <w:rPr>
          <w:rFonts w:cs="Times New Roman"/>
          <w:bCs/>
          <w:szCs w:val="24"/>
          <w:shd w:val="clear" w:color="auto" w:fill="FFFFFF"/>
        </w:rPr>
      </w:pPr>
    </w:p>
    <w:p w:rsidR="00307C90" w:rsidRPr="001D6289" w:rsidRDefault="00307C90" w:rsidP="00C60A8C">
      <w:pPr>
        <w:rPr>
          <w:bCs/>
          <w:color w:val="202122"/>
          <w:u w:val="single"/>
          <w:shd w:val="clear" w:color="auto" w:fill="FFFFFF"/>
        </w:rPr>
      </w:pPr>
      <w:r w:rsidRPr="001D6289">
        <w:rPr>
          <w:u w:val="single"/>
          <w:shd w:val="clear" w:color="auto" w:fill="FFFFFF"/>
        </w:rPr>
        <w:t>2) Historie</w:t>
      </w:r>
    </w:p>
    <w:p w:rsidR="00307C90" w:rsidRPr="000A2C59" w:rsidRDefault="00307C90" w:rsidP="00D31D7F">
      <w:pPr>
        <w:rPr>
          <w:rFonts w:cs="Times New Roman"/>
          <w:bCs/>
          <w:szCs w:val="24"/>
          <w:shd w:val="clear" w:color="auto" w:fill="FFFFFF"/>
        </w:rPr>
      </w:pPr>
      <w:r w:rsidRPr="000A2C59">
        <w:rPr>
          <w:rFonts w:cs="Times New Roman"/>
          <w:bCs/>
          <w:szCs w:val="24"/>
          <w:shd w:val="clear" w:color="auto" w:fill="FFFFFF"/>
        </w:rPr>
        <w:t xml:space="preserve">První vydání vzniklo v květnu </w:t>
      </w:r>
      <w:r w:rsidR="00426840" w:rsidRPr="000A2C59">
        <w:rPr>
          <w:rFonts w:cs="Times New Roman"/>
          <w:bCs/>
          <w:szCs w:val="24"/>
          <w:shd w:val="clear" w:color="auto" w:fill="FFFFFF"/>
        </w:rPr>
        <w:t>roku 2014</w:t>
      </w:r>
      <w:r w:rsidR="002A5CDB" w:rsidRPr="000A2C59">
        <w:rPr>
          <w:rFonts w:cs="Times New Roman"/>
          <w:bCs/>
          <w:szCs w:val="24"/>
          <w:shd w:val="clear" w:color="auto" w:fill="FFFFFF"/>
        </w:rPr>
        <w:t>. Od té doby prošla U</w:t>
      </w:r>
      <w:r w:rsidRPr="000A2C59">
        <w:rPr>
          <w:rFonts w:cs="Times New Roman"/>
          <w:bCs/>
          <w:szCs w:val="24"/>
          <w:shd w:val="clear" w:color="auto" w:fill="FFFFFF"/>
        </w:rPr>
        <w:t xml:space="preserve">čebna spoustou aktualizací a změn. V srpnu 2014 byla Učebna Google </w:t>
      </w:r>
      <w:r w:rsidR="002A5CDB" w:rsidRPr="000A2C59">
        <w:rPr>
          <w:rFonts w:cs="Times New Roman"/>
          <w:bCs/>
          <w:szCs w:val="24"/>
          <w:shd w:val="clear" w:color="auto" w:fill="FFFFFF"/>
        </w:rPr>
        <w:t>zveřejněna.</w:t>
      </w:r>
    </w:p>
    <w:p w:rsidR="002A5CDB" w:rsidRPr="000A2C59" w:rsidRDefault="002A5CDB" w:rsidP="00D31D7F">
      <w:pPr>
        <w:rPr>
          <w:rFonts w:cs="Times New Roman"/>
          <w:bCs/>
          <w:szCs w:val="24"/>
          <w:shd w:val="clear" w:color="auto" w:fill="FFFFFF"/>
        </w:rPr>
      </w:pPr>
      <w:r w:rsidRPr="000A2C59">
        <w:rPr>
          <w:rFonts w:cs="Times New Roman"/>
          <w:bCs/>
          <w:szCs w:val="24"/>
          <w:shd w:val="clear" w:color="auto" w:fill="FFFFFF"/>
        </w:rPr>
        <w:t>V roce 2015 Google integroval do Učebny Kalendář Google pro termíny plnění úkolů, exkurze a přednášející.</w:t>
      </w:r>
    </w:p>
    <w:p w:rsidR="00A20A2E" w:rsidRPr="000A2C59" w:rsidRDefault="00A20A2E" w:rsidP="00D31D7F">
      <w:pPr>
        <w:rPr>
          <w:rFonts w:cs="Times New Roman"/>
          <w:bCs/>
          <w:szCs w:val="24"/>
          <w:shd w:val="clear" w:color="auto" w:fill="FFFFFF"/>
        </w:rPr>
      </w:pPr>
      <w:r w:rsidRPr="000A2C59">
        <w:rPr>
          <w:rFonts w:cs="Times New Roman"/>
          <w:bCs/>
          <w:szCs w:val="24"/>
          <w:shd w:val="clear" w:color="auto" w:fill="FFFFFF"/>
        </w:rPr>
        <w:t>V lednu 2015 byla představena mobilní aplikace Google Classroom, která je dostupné pro zařízení iOS a Android</w:t>
      </w:r>
    </w:p>
    <w:p w:rsidR="00943FE4" w:rsidRPr="000A2C59" w:rsidRDefault="00943FE4" w:rsidP="00D31D7F">
      <w:pPr>
        <w:rPr>
          <w:rFonts w:cs="Times New Roman"/>
          <w:bCs/>
          <w:szCs w:val="24"/>
          <w:shd w:val="clear" w:color="auto" w:fill="FFFFFF"/>
        </w:rPr>
      </w:pPr>
      <w:r w:rsidRPr="000A2C59">
        <w:rPr>
          <w:rFonts w:cs="Times New Roman"/>
          <w:bCs/>
          <w:szCs w:val="24"/>
          <w:shd w:val="clear" w:color="auto" w:fill="FFFFFF"/>
        </w:rPr>
        <w:t>V roce 2017 společnost Google otevřela Učebnu všem osobním uživatelům, aby se mohli zapojit do kurzů bez požadavku mít účet G Suite pro vzdělávání. V dubnu toho samého roku mohl každý uživatel Googlu vytvořit a vyučovat kurz.</w:t>
      </w:r>
    </w:p>
    <w:p w:rsidR="00943FE4" w:rsidRPr="000A2C59" w:rsidRDefault="00943FE4" w:rsidP="00D31D7F">
      <w:pPr>
        <w:rPr>
          <w:rFonts w:cs="Times New Roman"/>
          <w:bCs/>
          <w:szCs w:val="24"/>
          <w:shd w:val="clear" w:color="auto" w:fill="FFFFFF"/>
        </w:rPr>
      </w:pPr>
      <w:r w:rsidRPr="000A2C59">
        <w:rPr>
          <w:rFonts w:cs="Times New Roman"/>
          <w:bCs/>
          <w:szCs w:val="24"/>
          <w:shd w:val="clear" w:color="auto" w:fill="FFFFFF"/>
        </w:rPr>
        <w:t>Roku 2018 představil Google novou Učebnu, kde byla přidána nová sekce Práce v kurzu, nová revize rozhraní pro hodnocení, umožnění opakovaného použití práce v kurzu a další funkce pro učitele, aby mohli obsah dělit podle témat.</w:t>
      </w:r>
    </w:p>
    <w:p w:rsidR="00943FE4" w:rsidRPr="000A2C59" w:rsidRDefault="00943FE4" w:rsidP="00D31D7F">
      <w:pPr>
        <w:rPr>
          <w:rFonts w:cs="Times New Roman"/>
          <w:bCs/>
          <w:szCs w:val="24"/>
          <w:shd w:val="clear" w:color="auto" w:fill="FFFFFF"/>
        </w:rPr>
      </w:pPr>
      <w:r w:rsidRPr="000A2C59">
        <w:rPr>
          <w:rFonts w:cs="Times New Roman"/>
          <w:bCs/>
          <w:szCs w:val="24"/>
          <w:shd w:val="clear" w:color="auto" w:fill="FFFFFF"/>
        </w:rPr>
        <w:t>Následující rok 2019 bylo představeno 78 nových ilustrovaných témat a možnost přetahovat témata a úkoly v rámci práce v kurzu.</w:t>
      </w:r>
    </w:p>
    <w:p w:rsidR="00943FE4" w:rsidRPr="000A2C59" w:rsidRDefault="00943FE4" w:rsidP="00D31D7F">
      <w:pPr>
        <w:rPr>
          <w:rFonts w:cs="Times New Roman"/>
          <w:bCs/>
          <w:szCs w:val="24"/>
          <w:shd w:val="clear" w:color="auto" w:fill="FFFFFF"/>
        </w:rPr>
      </w:pPr>
      <w:r w:rsidRPr="000A2C59">
        <w:rPr>
          <w:rFonts w:cs="Times New Roman"/>
          <w:bCs/>
          <w:szCs w:val="24"/>
          <w:shd w:val="clear" w:color="auto" w:fill="FFFFFF"/>
        </w:rPr>
        <w:t xml:space="preserve">V roce 2020 přišlo vylepšení v podobě </w:t>
      </w:r>
      <w:r w:rsidR="000A2C59">
        <w:rPr>
          <w:rFonts w:cs="Times New Roman"/>
          <w:bCs/>
          <w:szCs w:val="24"/>
          <w:shd w:val="clear" w:color="auto" w:fill="FFFFFF"/>
        </w:rPr>
        <w:t>aktualizací</w:t>
      </w:r>
      <w:r w:rsidRPr="000A2C59">
        <w:rPr>
          <w:rFonts w:cs="Times New Roman"/>
          <w:bCs/>
          <w:szCs w:val="24"/>
          <w:shd w:val="clear" w:color="auto" w:fill="FFFFFF"/>
        </w:rPr>
        <w:t>:</w:t>
      </w:r>
    </w:p>
    <w:p w:rsidR="00943FE4" w:rsidRPr="000A2C59" w:rsidRDefault="00943FE4" w:rsidP="00D31D7F">
      <w:pPr>
        <w:pStyle w:val="Odstavecseseznamem"/>
        <w:numPr>
          <w:ilvl w:val="0"/>
          <w:numId w:val="6"/>
        </w:numPr>
        <w:rPr>
          <w:rFonts w:cs="Times New Roman"/>
          <w:bCs/>
          <w:szCs w:val="24"/>
          <w:shd w:val="clear" w:color="auto" w:fill="FFFFFF"/>
        </w:rPr>
      </w:pPr>
      <w:r w:rsidRPr="000A2C59">
        <w:rPr>
          <w:rFonts w:cs="Times New Roman"/>
          <w:bCs/>
          <w:szCs w:val="24"/>
          <w:shd w:val="clear" w:color="auto" w:fill="FFFFFF"/>
        </w:rPr>
        <w:lastRenderedPageBreak/>
        <w:t>Widget úkoly</w:t>
      </w:r>
    </w:p>
    <w:p w:rsidR="00943FE4" w:rsidRPr="000A2C59" w:rsidRDefault="00943FE4" w:rsidP="00D31D7F">
      <w:pPr>
        <w:pStyle w:val="Odstavecseseznamem"/>
        <w:numPr>
          <w:ilvl w:val="0"/>
          <w:numId w:val="6"/>
        </w:numPr>
        <w:rPr>
          <w:rFonts w:cs="Times New Roman"/>
          <w:bCs/>
          <w:szCs w:val="24"/>
          <w:shd w:val="clear" w:color="auto" w:fill="FFFFFF"/>
        </w:rPr>
      </w:pPr>
      <w:r w:rsidRPr="000A2C59">
        <w:rPr>
          <w:rFonts w:cs="Times New Roman"/>
          <w:bCs/>
          <w:szCs w:val="24"/>
          <w:shd w:val="clear" w:color="auto" w:fill="FFFFFF"/>
        </w:rPr>
        <w:t>10 dalších jazyků</w:t>
      </w:r>
    </w:p>
    <w:p w:rsidR="00943FE4" w:rsidRPr="000A2C59" w:rsidRDefault="00943FE4" w:rsidP="00D31D7F">
      <w:pPr>
        <w:pStyle w:val="Odstavecseseznamem"/>
        <w:numPr>
          <w:ilvl w:val="0"/>
          <w:numId w:val="6"/>
        </w:numPr>
        <w:rPr>
          <w:rFonts w:cs="Times New Roman"/>
          <w:bCs/>
          <w:szCs w:val="24"/>
          <w:shd w:val="clear" w:color="auto" w:fill="FFFFFF"/>
        </w:rPr>
      </w:pPr>
      <w:r w:rsidRPr="000A2C59">
        <w:rPr>
          <w:rFonts w:cs="Times New Roman"/>
          <w:bCs/>
          <w:szCs w:val="24"/>
          <w:shd w:val="clear" w:color="auto" w:fill="FFFFFF"/>
        </w:rPr>
        <w:t>Lepší integrace se systémy řízení výuky pro vytváření a distribuci úkolů</w:t>
      </w:r>
    </w:p>
    <w:p w:rsidR="00943FE4" w:rsidRPr="000A2C59" w:rsidRDefault="00943FE4" w:rsidP="00D31D7F">
      <w:pPr>
        <w:pStyle w:val="Odstavecseseznamem"/>
        <w:numPr>
          <w:ilvl w:val="0"/>
          <w:numId w:val="6"/>
        </w:numPr>
        <w:rPr>
          <w:rFonts w:cs="Times New Roman"/>
          <w:bCs/>
          <w:szCs w:val="24"/>
          <w:shd w:val="clear" w:color="auto" w:fill="FFFFFF"/>
        </w:rPr>
      </w:pPr>
      <w:r w:rsidRPr="000A2C59">
        <w:rPr>
          <w:rFonts w:cs="Times New Roman"/>
          <w:bCs/>
          <w:szCs w:val="24"/>
          <w:shd w:val="clear" w:color="auto" w:fill="FFFFFF"/>
        </w:rPr>
        <w:t>Chytré opravy a automatické skládání v Dokumentech Google</w:t>
      </w:r>
    </w:p>
    <w:p w:rsidR="00C60A8C" w:rsidRDefault="00D31D7F" w:rsidP="00C60A8C">
      <w:pPr>
        <w:spacing w:after="240"/>
        <w:rPr>
          <w:rFonts w:cs="Times New Roman"/>
          <w:bCs/>
          <w:color w:val="202122"/>
          <w:szCs w:val="24"/>
          <w:shd w:val="clear" w:color="auto" w:fill="FFFFFF"/>
        </w:rPr>
      </w:pPr>
      <w:r w:rsidRPr="000A2C59">
        <w:rPr>
          <w:rFonts w:cs="Times New Roman"/>
          <w:bCs/>
          <w:color w:val="202122"/>
          <w:szCs w:val="24"/>
          <w:shd w:val="clear" w:color="auto" w:fill="FFFFFF"/>
        </w:rPr>
        <w:t>Učebna Google zaznamenala velký nárůst používání v důsledku pandemie Covid-19, mnoho škol v té době přešlo na možnosti vzdáleného vzdělávání.</w:t>
      </w:r>
    </w:p>
    <w:p w:rsidR="00C60A8C" w:rsidRPr="007B196B" w:rsidRDefault="00446361" w:rsidP="00446361">
      <w:pPr>
        <w:spacing w:after="240"/>
        <w:jc w:val="center"/>
        <w:rPr>
          <w:rFonts w:cs="Times New Roman"/>
          <w:bCs/>
          <w:color w:val="202122"/>
          <w:szCs w:val="24"/>
          <w:shd w:val="clear" w:color="auto" w:fill="FFFFFF"/>
        </w:rPr>
      </w:pPr>
      <w:r w:rsidRPr="007B196B">
        <w:rPr>
          <w:rFonts w:cs="Times New Roman"/>
          <w:noProof/>
          <w:szCs w:val="24"/>
          <w:lang w:eastAsia="cs-CZ"/>
        </w:rPr>
        <w:drawing>
          <wp:inline distT="0" distB="0" distL="0" distR="0">
            <wp:extent cx="4953000" cy="2743200"/>
            <wp:effectExtent l="19050" t="0" r="0" b="0"/>
            <wp:docPr id="2" name="obrázek 2" descr="Smartphone screen displaying Google Classroom app with Google logo in the background, highlighting the connection between Google Classroom and 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rtphone screen displaying Google Classroom app with Google logo in the background, highlighting the connection between Google Classroom and Google"/>
                    <pic:cNvPicPr>
                      <a:picLocks noChangeAspect="1" noChangeArrowheads="1"/>
                    </pic:cNvPicPr>
                  </pic:nvPicPr>
                  <pic:blipFill>
                    <a:blip r:embed="rId8"/>
                    <a:srcRect/>
                    <a:stretch>
                      <a:fillRect/>
                    </a:stretch>
                  </pic:blipFill>
                  <pic:spPr bwMode="auto">
                    <a:xfrm>
                      <a:off x="0" y="0"/>
                      <a:ext cx="4957935" cy="2745933"/>
                    </a:xfrm>
                    <a:prstGeom prst="rect">
                      <a:avLst/>
                    </a:prstGeom>
                    <a:noFill/>
                    <a:ln w="9525">
                      <a:noFill/>
                      <a:miter lim="800000"/>
                      <a:headEnd/>
                      <a:tailEnd/>
                    </a:ln>
                  </pic:spPr>
                </pic:pic>
              </a:graphicData>
            </a:graphic>
          </wp:inline>
        </w:drawing>
      </w:r>
    </w:p>
    <w:p w:rsidR="00446361" w:rsidRPr="007B196B" w:rsidRDefault="007B196B" w:rsidP="00446361">
      <w:pPr>
        <w:pStyle w:val="Nadpis2"/>
        <w:shd w:val="clear" w:color="auto" w:fill="F5F5F5"/>
        <w:spacing w:before="0"/>
        <w:textAlignment w:val="baseline"/>
        <w:rPr>
          <w:rFonts w:ascii="Times New Roman" w:hAnsi="Times New Roman" w:cs="Times New Roman"/>
          <w:color w:val="auto"/>
          <w:sz w:val="24"/>
          <w:szCs w:val="24"/>
          <w:shd w:val="clear" w:color="auto" w:fill="FFFFFF"/>
        </w:rPr>
      </w:pPr>
      <w:hyperlink r:id="rId9" w:history="1">
        <w:r w:rsidR="00446361" w:rsidRPr="007B196B">
          <w:rPr>
            <w:rStyle w:val="Hypertextovodkaz"/>
            <w:rFonts w:ascii="Times New Roman" w:hAnsi="Times New Roman" w:cs="Times New Roman"/>
            <w:sz w:val="24"/>
            <w:szCs w:val="24"/>
            <w:shd w:val="clear" w:color="auto" w:fill="FFFFFF"/>
          </w:rPr>
          <w:t>Obr. 2</w:t>
        </w:r>
        <w:r w:rsidR="00446361" w:rsidRPr="007B196B">
          <w:rPr>
            <w:rStyle w:val="Hypertextovodkaz"/>
            <w:rFonts w:ascii="Times New Roman" w:hAnsi="Times New Roman" w:cs="Times New Roman"/>
            <w:bCs w:val="0"/>
            <w:sz w:val="24"/>
            <w:szCs w:val="24"/>
            <w:shd w:val="clear" w:color="auto" w:fill="FFFFFF"/>
          </w:rPr>
          <w:t xml:space="preserve"> </w:t>
        </w:r>
        <w:r w:rsidR="00446361" w:rsidRPr="007B196B">
          <w:rPr>
            <w:rStyle w:val="Hypertextovodkaz"/>
            <w:rFonts w:ascii="Times New Roman" w:hAnsi="Times New Roman" w:cs="Times New Roman"/>
            <w:b w:val="0"/>
            <w:sz w:val="24"/>
            <w:szCs w:val="24"/>
            <w:u w:val="none"/>
          </w:rPr>
          <w:t xml:space="preserve">Obrazovka </w:t>
        </w:r>
        <w:proofErr w:type="spellStart"/>
        <w:r w:rsidR="00446361" w:rsidRPr="007B196B">
          <w:rPr>
            <w:rStyle w:val="Hypertextovodkaz"/>
            <w:rFonts w:ascii="Times New Roman" w:hAnsi="Times New Roman" w:cs="Times New Roman"/>
            <w:b w:val="0"/>
            <w:sz w:val="24"/>
            <w:szCs w:val="24"/>
            <w:u w:val="none"/>
          </w:rPr>
          <w:t>Smartphone</w:t>
        </w:r>
        <w:proofErr w:type="spellEnd"/>
        <w:r w:rsidR="00446361" w:rsidRPr="007B196B">
          <w:rPr>
            <w:rStyle w:val="Hypertextovodkaz"/>
            <w:rFonts w:ascii="Times New Roman" w:hAnsi="Times New Roman" w:cs="Times New Roman"/>
            <w:b w:val="0"/>
            <w:sz w:val="24"/>
            <w:szCs w:val="24"/>
            <w:u w:val="none"/>
          </w:rPr>
          <w:t xml:space="preserve"> s aplikací Google Classroom s logem Google na pozadí</w:t>
        </w:r>
      </w:hyperlink>
    </w:p>
    <w:p w:rsidR="007B196B" w:rsidRPr="007B196B" w:rsidRDefault="007B196B" w:rsidP="00C60A8C">
      <w:pPr>
        <w:spacing w:after="240"/>
        <w:rPr>
          <w:rFonts w:cs="Times New Roman"/>
          <w:bCs/>
          <w:color w:val="202122"/>
          <w:szCs w:val="24"/>
          <w:shd w:val="clear" w:color="auto" w:fill="FFFFFF"/>
        </w:rPr>
      </w:pPr>
    </w:p>
    <w:p w:rsidR="00426840" w:rsidRPr="007B196B" w:rsidRDefault="00426840" w:rsidP="00C60A8C">
      <w:pPr>
        <w:spacing w:after="240"/>
        <w:rPr>
          <w:rFonts w:cs="Times New Roman"/>
          <w:bCs/>
          <w:color w:val="202122"/>
          <w:szCs w:val="24"/>
          <w:u w:val="single"/>
          <w:shd w:val="clear" w:color="auto" w:fill="FFFFFF"/>
        </w:rPr>
      </w:pPr>
      <w:r w:rsidRPr="007B196B">
        <w:rPr>
          <w:rFonts w:cs="Times New Roman"/>
          <w:szCs w:val="24"/>
          <w:u w:val="single"/>
          <w:shd w:val="clear" w:color="auto" w:fill="FFFFFF"/>
        </w:rPr>
        <w:t>3) Funkce</w:t>
      </w:r>
    </w:p>
    <w:p w:rsidR="00D27A0D" w:rsidRPr="000A2C59" w:rsidRDefault="00426840" w:rsidP="00426840">
      <w:pPr>
        <w:spacing w:after="240"/>
        <w:rPr>
          <w:rFonts w:cs="Times New Roman"/>
          <w:bCs/>
          <w:color w:val="202122"/>
          <w:szCs w:val="24"/>
          <w:shd w:val="clear" w:color="auto" w:fill="FFFFFF"/>
        </w:rPr>
      </w:pPr>
      <w:r w:rsidRPr="000A2C59">
        <w:rPr>
          <w:rFonts w:cs="Times New Roman"/>
          <w:bCs/>
          <w:color w:val="202122"/>
          <w:szCs w:val="24"/>
          <w:shd w:val="clear" w:color="auto" w:fill="FFFFFF"/>
        </w:rPr>
        <w:t xml:space="preserve">Učebna Google používá několik aplikací Google pro vzdělávání, jako je Disk Google, Dokumenty Google, Tabulky Google, Prezentace Google, Formuláře Google, Weby Google, Gmail, aby vzdělávací instituce mohli přejít na bezpapírový systém. Kalendář Google pomáhá s termíny plnění úkolů, exkurzemi a přednášejícími ve třídě. Studenti jsou zváni do učeben prostřednictvím databáze školy. Každý kurz Učebny Google vytváří samostatnou složku na Disku Google příslušného uživatele, kam může student odevzdat práci k vyhodnocení. </w:t>
      </w:r>
    </w:p>
    <w:p w:rsidR="00D27A0D" w:rsidRPr="000A2C59" w:rsidRDefault="00A20A2E" w:rsidP="00A20A2E">
      <w:pPr>
        <w:spacing w:after="240"/>
        <w:rPr>
          <w:rFonts w:cs="Times New Roman"/>
          <w:bCs/>
          <w:color w:val="202122"/>
          <w:szCs w:val="24"/>
          <w:shd w:val="clear" w:color="auto" w:fill="FFFFFF"/>
        </w:rPr>
      </w:pPr>
      <w:r w:rsidRPr="000A2C59">
        <w:rPr>
          <w:rFonts w:cs="Times New Roman"/>
          <w:bCs/>
          <w:color w:val="202122"/>
          <w:szCs w:val="24"/>
          <w:shd w:val="clear" w:color="auto" w:fill="FFFFFF"/>
        </w:rPr>
        <w:t>Učitelé mají v Učebně možnost vytvářet úkoly v různých šablonách a formátech s různými usnadněními, jako jsou různá oprávnění k úpravám a komentářům. Tyto úkoly lze poslat k ohodnocení a umožnit učiteli zpětnou vazbu. Studenti mohou k zadání vkládat i další dokumenty.</w:t>
      </w:r>
    </w:p>
    <w:p w:rsidR="00A20A2E" w:rsidRPr="000A2C59" w:rsidRDefault="00A20A2E" w:rsidP="00A20A2E">
      <w:pPr>
        <w:spacing w:after="240"/>
        <w:rPr>
          <w:rFonts w:cs="Times New Roman"/>
          <w:bCs/>
          <w:color w:val="202122"/>
          <w:szCs w:val="24"/>
          <w:shd w:val="clear" w:color="auto" w:fill="FFFFFF"/>
        </w:rPr>
      </w:pPr>
      <w:r w:rsidRPr="000A2C59">
        <w:rPr>
          <w:rFonts w:cs="Times New Roman"/>
          <w:bCs/>
          <w:color w:val="202122"/>
          <w:szCs w:val="24"/>
          <w:shd w:val="clear" w:color="auto" w:fill="FFFFFF"/>
        </w:rPr>
        <w:t>Učebna podporuje různá schémata ohodnocení. Odevzdané úkoly učitelé mohou ohodnotit a vrátit s doporučeními k úpravám před konečným odevzdáním. Výhodou pro studenty je, že mohou práci upravit. Po odevzdání může úkoly upravovat pouze učitel.</w:t>
      </w:r>
    </w:p>
    <w:p w:rsidR="00A20A2E" w:rsidRPr="000A2C59" w:rsidRDefault="00A20A2E" w:rsidP="00A20A2E">
      <w:pPr>
        <w:spacing w:after="240"/>
        <w:rPr>
          <w:rFonts w:cs="Times New Roman"/>
          <w:bCs/>
          <w:color w:val="202122"/>
          <w:szCs w:val="24"/>
          <w:shd w:val="clear" w:color="auto" w:fill="FFFFFF"/>
        </w:rPr>
      </w:pPr>
      <w:r w:rsidRPr="000A2C59">
        <w:rPr>
          <w:rFonts w:cs="Times New Roman"/>
          <w:bCs/>
          <w:color w:val="202122"/>
          <w:szCs w:val="24"/>
          <w:shd w:val="clear" w:color="auto" w:fill="FFFFFF"/>
        </w:rPr>
        <w:t xml:space="preserve">Do „streamu třídy“ mohou učitelé posílat oznámení, které mohou studenti komentovat. Studenti mohou také přispívat komentáři do kurzu, ale učitelé jsou stále v roli moderátora. </w:t>
      </w:r>
      <w:r w:rsidRPr="000A2C59">
        <w:rPr>
          <w:rFonts w:cs="Times New Roman"/>
          <w:bCs/>
          <w:color w:val="202122"/>
          <w:szCs w:val="24"/>
          <w:shd w:val="clear" w:color="auto" w:fill="FFFFFF"/>
        </w:rPr>
        <w:lastRenderedPageBreak/>
        <w:t xml:space="preserve">K oznámením a příspěvkům lze připojit různé typy médií, jako jsou např. videa z YouTube nebo soubory na Disku Google, a sdílet tak obsah. Učitelé pomocí Gmailu mohou posílat e-maily jednomu nebo více studentům z Učebny. </w:t>
      </w:r>
    </w:p>
    <w:p w:rsidR="00C60A8C" w:rsidRDefault="00CF4713" w:rsidP="00C60A8C">
      <w:pPr>
        <w:spacing w:after="240"/>
        <w:rPr>
          <w:rFonts w:cs="Times New Roman"/>
          <w:bCs/>
          <w:color w:val="202122"/>
          <w:szCs w:val="24"/>
          <w:shd w:val="clear" w:color="auto" w:fill="FFFFFF"/>
        </w:rPr>
      </w:pPr>
      <w:r w:rsidRPr="000A2C59">
        <w:rPr>
          <w:rFonts w:cs="Times New Roman"/>
          <w:bCs/>
          <w:color w:val="202122"/>
          <w:szCs w:val="24"/>
          <w:shd w:val="clear" w:color="auto" w:fill="FFFFFF"/>
        </w:rPr>
        <w:t xml:space="preserve">Dále Učebna Google umožňuje učitelům kurzy na konci roku nebo semestru archivovat. Když dojde k archivování kurzu, je odstraněn z domovské stránky a umístěn do Archivované třídy. Učitelé a studenti ho mohou zobrazit, ale již v něm nemohou provádět další </w:t>
      </w:r>
      <w:r w:rsidR="000A2C59" w:rsidRPr="000A2C59">
        <w:rPr>
          <w:rFonts w:cs="Times New Roman"/>
          <w:bCs/>
          <w:color w:val="202122"/>
          <w:szCs w:val="24"/>
          <w:shd w:val="clear" w:color="auto" w:fill="FFFFFF"/>
        </w:rPr>
        <w:t>změny, dokud</w:t>
      </w:r>
      <w:r w:rsidRPr="000A2C59">
        <w:rPr>
          <w:rFonts w:cs="Times New Roman"/>
          <w:bCs/>
          <w:color w:val="202122"/>
          <w:szCs w:val="24"/>
          <w:shd w:val="clear" w:color="auto" w:fill="FFFFFF"/>
        </w:rPr>
        <w:t xml:space="preserve"> by nedošlo k jeho obnovení.</w:t>
      </w:r>
    </w:p>
    <w:p w:rsidR="00C60A8C" w:rsidRDefault="00C60A8C" w:rsidP="00C60A8C">
      <w:pPr>
        <w:spacing w:after="240"/>
        <w:rPr>
          <w:rFonts w:cs="Times New Roman"/>
          <w:bCs/>
          <w:color w:val="202122"/>
          <w:szCs w:val="24"/>
          <w:shd w:val="clear" w:color="auto" w:fill="FFFFFF"/>
        </w:rPr>
      </w:pPr>
    </w:p>
    <w:p w:rsidR="00CF4713" w:rsidRPr="001D6289" w:rsidRDefault="00CF4713" w:rsidP="00C60A8C">
      <w:pPr>
        <w:spacing w:after="240"/>
        <w:rPr>
          <w:rFonts w:cs="Times New Roman"/>
          <w:bCs/>
          <w:color w:val="202122"/>
          <w:szCs w:val="24"/>
          <w:u w:val="single"/>
          <w:shd w:val="clear" w:color="auto" w:fill="FFFFFF"/>
        </w:rPr>
      </w:pPr>
      <w:r w:rsidRPr="001D6289">
        <w:rPr>
          <w:u w:val="single"/>
          <w:shd w:val="clear" w:color="auto" w:fill="FFFFFF"/>
        </w:rPr>
        <w:t>4) Přínos</w:t>
      </w:r>
    </w:p>
    <w:p w:rsidR="00D27A0D" w:rsidRPr="000A2C59" w:rsidRDefault="00CF4713" w:rsidP="000A2C59">
      <w:pPr>
        <w:spacing w:after="240"/>
        <w:rPr>
          <w:rFonts w:cs="Times New Roman"/>
          <w:bCs/>
          <w:color w:val="202122"/>
          <w:szCs w:val="24"/>
          <w:shd w:val="clear" w:color="auto" w:fill="FFFFFF"/>
        </w:rPr>
      </w:pPr>
      <w:r w:rsidRPr="000A2C59">
        <w:rPr>
          <w:rFonts w:cs="Times New Roman"/>
          <w:bCs/>
          <w:color w:val="202122"/>
          <w:szCs w:val="24"/>
          <w:shd w:val="clear" w:color="auto" w:fill="FFFFFF"/>
        </w:rPr>
        <w:t xml:space="preserve">Silnou stránkou je její snadné používání, univerzální přístupnost zařízení a používání Disku Google. Možnost učitelů a studentů rychle sdílet obsah a zpětnou vazbu. Učebna Google získala v roce 2020 zvláštní cenu </w:t>
      </w:r>
      <w:hyperlink r:id="rId10" w:history="1">
        <w:r w:rsidRPr="000A2C59">
          <w:rPr>
            <w:rStyle w:val="Hypertextovodkaz"/>
            <w:rFonts w:cs="Times New Roman"/>
            <w:bCs/>
            <w:szCs w:val="24"/>
            <w:shd w:val="clear" w:color="auto" w:fill="FFFFFF"/>
          </w:rPr>
          <w:t>Webby za úspěch</w:t>
        </w:r>
      </w:hyperlink>
      <w:r w:rsidRPr="000A2C59">
        <w:rPr>
          <w:rFonts w:cs="Times New Roman"/>
          <w:bCs/>
          <w:color w:val="202122"/>
          <w:szCs w:val="24"/>
          <w:shd w:val="clear" w:color="auto" w:fill="FFFFFF"/>
        </w:rPr>
        <w:t>.</w:t>
      </w:r>
    </w:p>
    <w:p w:rsidR="000A2C59" w:rsidRPr="000A2C59" w:rsidRDefault="000A2C59" w:rsidP="000A2C59">
      <w:pPr>
        <w:spacing w:after="240"/>
        <w:rPr>
          <w:rFonts w:cs="Times New Roman"/>
          <w:bCs/>
          <w:color w:val="202122"/>
          <w:szCs w:val="24"/>
          <w:shd w:val="clear" w:color="auto" w:fill="FFFFFF"/>
        </w:rPr>
      </w:pPr>
    </w:p>
    <w:p w:rsidR="000A2C59" w:rsidRPr="001D6289" w:rsidRDefault="000A2C59" w:rsidP="000A2C59">
      <w:pPr>
        <w:spacing w:after="240"/>
        <w:rPr>
          <w:rFonts w:cs="Times New Roman"/>
          <w:bCs/>
          <w:color w:val="202122"/>
          <w:szCs w:val="24"/>
          <w:u w:val="single"/>
          <w:shd w:val="clear" w:color="auto" w:fill="FFFFFF"/>
        </w:rPr>
      </w:pPr>
      <w:r w:rsidRPr="001D6289">
        <w:rPr>
          <w:rFonts w:cs="Times New Roman"/>
          <w:bCs/>
          <w:color w:val="202122"/>
          <w:szCs w:val="24"/>
          <w:u w:val="single"/>
          <w:shd w:val="clear" w:color="auto" w:fill="FFFFFF"/>
        </w:rPr>
        <w:t>5) Kritika</w:t>
      </w:r>
    </w:p>
    <w:p w:rsidR="000A2C59" w:rsidRDefault="000A2C59" w:rsidP="000A2C59">
      <w:pPr>
        <w:spacing w:after="240"/>
        <w:rPr>
          <w:rFonts w:cs="Times New Roman"/>
          <w:bCs/>
          <w:color w:val="202122"/>
          <w:szCs w:val="24"/>
          <w:shd w:val="clear" w:color="auto" w:fill="FFFFFF"/>
        </w:rPr>
      </w:pPr>
      <w:r w:rsidRPr="000A2C59">
        <w:rPr>
          <w:rFonts w:cs="Times New Roman"/>
          <w:bCs/>
          <w:color w:val="202122"/>
          <w:szCs w:val="24"/>
          <w:shd w:val="clear" w:color="auto" w:fill="FFFFFF"/>
        </w:rPr>
        <w:t>Společnost Google byla kritizována za několik problémů včetně ochrany osobních údajů. Konkrétně se kritika zaměřuje na obavy o soukromí studentů a používání jejich dat společností Google. Další kritikou je nedostatek plnohodnotné klasifikační knihy a nedostatek automatických kvízů a testů. Jednou z kritik byly i sociálně – ekonomické problémy, jako je přístup k technologiím v nižších oblastech společnosti.</w:t>
      </w:r>
    </w:p>
    <w:p w:rsidR="00C60A8C" w:rsidRDefault="00C60A8C" w:rsidP="000A2C59">
      <w:pPr>
        <w:spacing w:after="240"/>
        <w:rPr>
          <w:rFonts w:cs="Times New Roman"/>
          <w:bCs/>
          <w:color w:val="202122"/>
          <w:szCs w:val="24"/>
          <w:shd w:val="clear" w:color="auto" w:fill="FFFFFF"/>
        </w:rPr>
      </w:pPr>
    </w:p>
    <w:p w:rsidR="00C60A8C" w:rsidRPr="001D6289" w:rsidRDefault="00C60A8C" w:rsidP="00C60A8C">
      <w:pPr>
        <w:spacing w:after="240"/>
        <w:rPr>
          <w:rFonts w:cs="Times New Roman"/>
          <w:bCs/>
          <w:color w:val="202122"/>
          <w:szCs w:val="24"/>
          <w:u w:val="single"/>
          <w:shd w:val="clear" w:color="auto" w:fill="FFFFFF"/>
        </w:rPr>
      </w:pPr>
      <w:r w:rsidRPr="001D6289">
        <w:rPr>
          <w:rFonts w:cs="Times New Roman"/>
          <w:bCs/>
          <w:color w:val="202122"/>
          <w:szCs w:val="24"/>
          <w:u w:val="single"/>
          <w:shd w:val="clear" w:color="auto" w:fill="FFFFFF"/>
        </w:rPr>
        <w:t>6) Zdroje</w:t>
      </w:r>
    </w:p>
    <w:p w:rsidR="00C60A8C" w:rsidRDefault="00C60A8C" w:rsidP="00C60A8C">
      <w:pPr>
        <w:spacing w:after="240"/>
        <w:rPr>
          <w:rFonts w:cs="Times New Roman"/>
          <w:bCs/>
          <w:color w:val="202122"/>
          <w:szCs w:val="24"/>
          <w:shd w:val="clear" w:color="auto" w:fill="FFFFFF"/>
        </w:rPr>
      </w:pPr>
      <w:r>
        <w:rPr>
          <w:rFonts w:cs="Times New Roman"/>
          <w:bCs/>
          <w:color w:val="202122"/>
          <w:szCs w:val="24"/>
          <w:shd w:val="clear" w:color="auto" w:fill="FFFFFF"/>
        </w:rPr>
        <w:t>Obrázek</w:t>
      </w:r>
    </w:p>
    <w:p w:rsidR="00C60A8C" w:rsidRPr="00446361" w:rsidRDefault="001A0CCD" w:rsidP="00C60A8C">
      <w:pPr>
        <w:pStyle w:val="Odstavecseseznamem"/>
        <w:numPr>
          <w:ilvl w:val="0"/>
          <w:numId w:val="11"/>
        </w:numPr>
        <w:spacing w:after="240"/>
        <w:rPr>
          <w:rFonts w:cs="Times New Roman"/>
          <w:bCs/>
          <w:color w:val="202122"/>
          <w:szCs w:val="24"/>
          <w:shd w:val="clear" w:color="auto" w:fill="FFFFFF"/>
        </w:rPr>
      </w:pPr>
      <w:hyperlink r:id="rId11" w:history="1">
        <w:r w:rsidR="00D7408C">
          <w:rPr>
            <w:rStyle w:val="Hypertextovodkaz"/>
            <w:rFonts w:cs="Times New Roman"/>
            <w:bCs/>
            <w:szCs w:val="24"/>
            <w:shd w:val="clear" w:color="auto" w:fill="FFFFFF"/>
          </w:rPr>
          <w:t>https://sto</w:t>
        </w:r>
        <w:r w:rsidR="00D7408C">
          <w:rPr>
            <w:rStyle w:val="Hypertextovodkaz"/>
            <w:rFonts w:cs="Times New Roman"/>
            <w:bCs/>
            <w:szCs w:val="24"/>
            <w:shd w:val="clear" w:color="auto" w:fill="FFFFFF"/>
          </w:rPr>
          <w:t>c</w:t>
        </w:r>
        <w:r w:rsidR="00D7408C">
          <w:rPr>
            <w:rStyle w:val="Hypertextovodkaz"/>
            <w:rFonts w:cs="Times New Roman"/>
            <w:bCs/>
            <w:szCs w:val="24"/>
            <w:shd w:val="clear" w:color="auto" w:fill="FFFFFF"/>
          </w:rPr>
          <w:t>k.ad</w:t>
        </w:r>
        <w:r w:rsidR="00D7408C">
          <w:rPr>
            <w:rStyle w:val="Hypertextovodkaz"/>
            <w:rFonts w:cs="Times New Roman"/>
            <w:bCs/>
            <w:szCs w:val="24"/>
            <w:shd w:val="clear" w:color="auto" w:fill="FFFFFF"/>
          </w:rPr>
          <w:t>o</w:t>
        </w:r>
        <w:r w:rsidR="00D7408C">
          <w:rPr>
            <w:rStyle w:val="Hypertextovodkaz"/>
            <w:rFonts w:cs="Times New Roman"/>
            <w:bCs/>
            <w:szCs w:val="24"/>
            <w:shd w:val="clear" w:color="auto" w:fill="FFFFFF"/>
          </w:rPr>
          <w:t>b</w:t>
        </w:r>
        <w:r w:rsidR="00D7408C">
          <w:rPr>
            <w:rStyle w:val="Hypertextovodkaz"/>
            <w:rFonts w:cs="Times New Roman"/>
            <w:bCs/>
            <w:szCs w:val="24"/>
            <w:shd w:val="clear" w:color="auto" w:fill="FFFFFF"/>
          </w:rPr>
          <w:t>e</w:t>
        </w:r>
        <w:r w:rsidR="00D7408C">
          <w:rPr>
            <w:rStyle w:val="Hypertextovodkaz"/>
            <w:rFonts w:cs="Times New Roman"/>
            <w:bCs/>
            <w:szCs w:val="24"/>
            <w:shd w:val="clear" w:color="auto" w:fill="FFFFFF"/>
          </w:rPr>
          <w:t>.</w:t>
        </w:r>
        <w:r w:rsidR="00D7408C">
          <w:rPr>
            <w:rStyle w:val="Hypertextovodkaz"/>
            <w:rFonts w:cs="Times New Roman"/>
            <w:bCs/>
            <w:szCs w:val="24"/>
            <w:shd w:val="clear" w:color="auto" w:fill="FFFFFF"/>
          </w:rPr>
          <w:t>co</w:t>
        </w:r>
        <w:r w:rsidR="00D7408C">
          <w:rPr>
            <w:rStyle w:val="Hypertextovodkaz"/>
            <w:rFonts w:cs="Times New Roman"/>
            <w:bCs/>
            <w:szCs w:val="24"/>
            <w:shd w:val="clear" w:color="auto" w:fill="FFFFFF"/>
          </w:rPr>
          <w:t>m</w:t>
        </w:r>
        <w:r w:rsidR="00D7408C">
          <w:rPr>
            <w:rStyle w:val="Hypertextovodkaz"/>
            <w:rFonts w:cs="Times New Roman"/>
            <w:bCs/>
            <w:szCs w:val="24"/>
            <w:shd w:val="clear" w:color="auto" w:fill="FFFFFF"/>
          </w:rPr>
          <w:t>/cz</w:t>
        </w:r>
        <w:r w:rsidR="00D7408C">
          <w:rPr>
            <w:rStyle w:val="Hypertextovodkaz"/>
            <w:rFonts w:cs="Times New Roman"/>
            <w:bCs/>
            <w:szCs w:val="24"/>
            <w:shd w:val="clear" w:color="auto" w:fill="FFFFFF"/>
          </w:rPr>
          <w:t>/</w:t>
        </w:r>
        <w:r w:rsidR="00D7408C">
          <w:rPr>
            <w:rStyle w:val="Hypertextovodkaz"/>
            <w:rFonts w:cs="Times New Roman"/>
            <w:bCs/>
            <w:szCs w:val="24"/>
            <w:shd w:val="clear" w:color="auto" w:fill="FFFFFF"/>
          </w:rPr>
          <w:t>search?k=+Google+Classroom&amp;asset_id=1003532190</w:t>
        </w:r>
      </w:hyperlink>
    </w:p>
    <w:p w:rsidR="00446361" w:rsidRPr="00C60A8C" w:rsidRDefault="00446361" w:rsidP="00C60A8C">
      <w:pPr>
        <w:pStyle w:val="Odstavecseseznamem"/>
        <w:numPr>
          <w:ilvl w:val="0"/>
          <w:numId w:val="11"/>
        </w:numPr>
        <w:spacing w:after="240"/>
        <w:rPr>
          <w:rFonts w:cs="Times New Roman"/>
          <w:bCs/>
          <w:color w:val="202122"/>
          <w:szCs w:val="24"/>
          <w:shd w:val="clear" w:color="auto" w:fill="FFFFFF"/>
        </w:rPr>
      </w:pPr>
      <w:hyperlink r:id="rId12" w:history="1">
        <w:r w:rsidRPr="00446361">
          <w:rPr>
            <w:rStyle w:val="Hypertextovodkaz"/>
            <w:rFonts w:cs="Times New Roman"/>
            <w:bCs/>
            <w:szCs w:val="24"/>
            <w:shd w:val="clear" w:color="auto" w:fill="FFFFFF"/>
          </w:rPr>
          <w:t>htt</w:t>
        </w:r>
        <w:r w:rsidRPr="00446361">
          <w:rPr>
            <w:rStyle w:val="Hypertextovodkaz"/>
            <w:rFonts w:cs="Times New Roman"/>
            <w:bCs/>
            <w:szCs w:val="24"/>
            <w:shd w:val="clear" w:color="auto" w:fill="FFFFFF"/>
          </w:rPr>
          <w:t>p</w:t>
        </w:r>
        <w:r w:rsidRPr="00446361">
          <w:rPr>
            <w:rStyle w:val="Hypertextovodkaz"/>
            <w:rFonts w:cs="Times New Roman"/>
            <w:bCs/>
            <w:szCs w:val="24"/>
            <w:shd w:val="clear" w:color="auto" w:fill="FFFFFF"/>
          </w:rPr>
          <w:t>s://stock.adob</w:t>
        </w:r>
        <w:r w:rsidRPr="00446361">
          <w:rPr>
            <w:rStyle w:val="Hypertextovodkaz"/>
            <w:rFonts w:cs="Times New Roman"/>
            <w:bCs/>
            <w:szCs w:val="24"/>
            <w:shd w:val="clear" w:color="auto" w:fill="FFFFFF"/>
          </w:rPr>
          <w:t>e</w:t>
        </w:r>
        <w:r w:rsidRPr="00446361">
          <w:rPr>
            <w:rStyle w:val="Hypertextovodkaz"/>
            <w:rFonts w:cs="Times New Roman"/>
            <w:bCs/>
            <w:szCs w:val="24"/>
            <w:shd w:val="clear" w:color="auto" w:fill="FFFFFF"/>
          </w:rPr>
          <w:t>.com/cz/search?k=+Google+Classroom&amp;asset_id=914639654</w:t>
        </w:r>
      </w:hyperlink>
    </w:p>
    <w:p w:rsidR="00C60A8C" w:rsidRDefault="00C60A8C" w:rsidP="00C60A8C">
      <w:pPr>
        <w:spacing w:after="240"/>
        <w:rPr>
          <w:rFonts w:cs="Times New Roman"/>
          <w:bCs/>
          <w:color w:val="202122"/>
          <w:szCs w:val="24"/>
          <w:shd w:val="clear" w:color="auto" w:fill="FFFFFF"/>
        </w:rPr>
      </w:pPr>
      <w:r>
        <w:rPr>
          <w:rFonts w:cs="Times New Roman"/>
          <w:bCs/>
          <w:color w:val="202122"/>
          <w:szCs w:val="24"/>
          <w:shd w:val="clear" w:color="auto" w:fill="FFFFFF"/>
        </w:rPr>
        <w:t xml:space="preserve">Text </w:t>
      </w:r>
    </w:p>
    <w:p w:rsidR="00C60A8C" w:rsidRDefault="001A0CCD" w:rsidP="00C60A8C">
      <w:pPr>
        <w:pStyle w:val="Odstavecseseznamem"/>
        <w:numPr>
          <w:ilvl w:val="0"/>
          <w:numId w:val="11"/>
        </w:numPr>
        <w:spacing w:after="240"/>
        <w:rPr>
          <w:rFonts w:cs="Times New Roman"/>
          <w:bCs/>
          <w:color w:val="202122"/>
          <w:szCs w:val="24"/>
          <w:shd w:val="clear" w:color="auto" w:fill="FFFFFF"/>
        </w:rPr>
      </w:pPr>
      <w:hyperlink r:id="rId13" w:history="1">
        <w:r w:rsidR="00C60A8C" w:rsidRPr="00C60A8C">
          <w:rPr>
            <w:rStyle w:val="Hypertextovodkaz"/>
            <w:rFonts w:cs="Times New Roman"/>
            <w:bCs/>
            <w:szCs w:val="24"/>
            <w:shd w:val="clear" w:color="auto" w:fill="FFFFFF"/>
          </w:rPr>
          <w:t>chromewebstore.google.com</w:t>
        </w:r>
      </w:hyperlink>
    </w:p>
    <w:p w:rsidR="00C60A8C" w:rsidRDefault="001A0CCD" w:rsidP="00C60A8C">
      <w:pPr>
        <w:pStyle w:val="Odstavecseseznamem"/>
        <w:numPr>
          <w:ilvl w:val="0"/>
          <w:numId w:val="11"/>
        </w:numPr>
        <w:spacing w:after="240"/>
        <w:rPr>
          <w:rFonts w:cs="Times New Roman"/>
          <w:bCs/>
          <w:color w:val="202122"/>
          <w:szCs w:val="24"/>
          <w:shd w:val="clear" w:color="auto" w:fill="FFFFFF"/>
        </w:rPr>
      </w:pPr>
      <w:hyperlink r:id="rId14" w:history="1">
        <w:r w:rsidR="00C60A8C" w:rsidRPr="00C60A8C">
          <w:rPr>
            <w:rStyle w:val="Hypertextovodkaz"/>
            <w:rFonts w:cs="Times New Roman"/>
            <w:bCs/>
            <w:szCs w:val="24"/>
            <w:shd w:val="clear" w:color="auto" w:fill="FFFFFF"/>
          </w:rPr>
          <w:t>En.wikipedia.org</w:t>
        </w:r>
      </w:hyperlink>
    </w:p>
    <w:p w:rsidR="00C60A8C" w:rsidRDefault="001A0CCD" w:rsidP="00C60A8C">
      <w:pPr>
        <w:pStyle w:val="Odstavecseseznamem"/>
        <w:numPr>
          <w:ilvl w:val="0"/>
          <w:numId w:val="11"/>
        </w:numPr>
        <w:spacing w:after="240"/>
        <w:rPr>
          <w:rFonts w:cs="Times New Roman"/>
          <w:bCs/>
          <w:color w:val="202122"/>
          <w:szCs w:val="24"/>
          <w:shd w:val="clear" w:color="auto" w:fill="FFFFFF"/>
        </w:rPr>
      </w:pPr>
      <w:hyperlink r:id="rId15" w:history="1">
        <w:r w:rsidR="00C60A8C" w:rsidRPr="00C60A8C">
          <w:rPr>
            <w:rStyle w:val="Hypertextovodkaz"/>
            <w:rFonts w:cs="Times New Roman"/>
            <w:bCs/>
            <w:szCs w:val="24"/>
            <w:shd w:val="clear" w:color="auto" w:fill="FFFFFF"/>
          </w:rPr>
          <w:t>Wikipedie.cz</w:t>
        </w:r>
      </w:hyperlink>
    </w:p>
    <w:p w:rsidR="00D27A0D" w:rsidRPr="00446361" w:rsidRDefault="001A0CCD" w:rsidP="00D31D7F">
      <w:pPr>
        <w:pStyle w:val="Odstavecseseznamem"/>
        <w:numPr>
          <w:ilvl w:val="0"/>
          <w:numId w:val="11"/>
        </w:numPr>
        <w:spacing w:after="240"/>
        <w:rPr>
          <w:rFonts w:cs="Times New Roman"/>
          <w:bCs/>
          <w:color w:val="202122"/>
          <w:szCs w:val="24"/>
          <w:shd w:val="clear" w:color="auto" w:fill="FFFFFF"/>
        </w:rPr>
      </w:pPr>
      <w:hyperlink r:id="rId16" w:history="1">
        <w:r w:rsidR="00C60A8C" w:rsidRPr="00C60A8C">
          <w:rPr>
            <w:rStyle w:val="Hypertextovodkaz"/>
            <w:rFonts w:cs="Times New Roman"/>
            <w:bCs/>
            <w:szCs w:val="24"/>
            <w:shd w:val="clear" w:color="auto" w:fill="FFFFFF"/>
          </w:rPr>
          <w:t>Webby za úspěch</w:t>
        </w:r>
      </w:hyperlink>
    </w:p>
    <w:sectPr w:rsidR="00D27A0D" w:rsidRPr="00446361" w:rsidSect="0060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5pt;height:11.25pt" o:bullet="t">
        <v:imagedata r:id="rId1" o:title="msoEEC7"/>
      </v:shape>
    </w:pict>
  </w:numPicBullet>
  <w:abstractNum w:abstractNumId="0">
    <w:nsid w:val="06BC1504"/>
    <w:multiLevelType w:val="hybridMultilevel"/>
    <w:tmpl w:val="032C01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F4D2924"/>
    <w:multiLevelType w:val="hybridMultilevel"/>
    <w:tmpl w:val="3FC021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2BD066A"/>
    <w:multiLevelType w:val="hybridMultilevel"/>
    <w:tmpl w:val="BE5A1DE0"/>
    <w:lvl w:ilvl="0" w:tplc="B3CC249C">
      <w:start w:val="6"/>
      <w:numFmt w:val="bullet"/>
      <w:lvlText w:val="-"/>
      <w:lvlJc w:val="left"/>
      <w:pPr>
        <w:ind w:left="825" w:hanging="360"/>
      </w:pPr>
      <w:rPr>
        <w:rFonts w:ascii="Times New Roman" w:eastAsiaTheme="minorHAnsi" w:hAnsi="Times New Roman" w:cs="Times New Roman" w:hint="default"/>
      </w:rPr>
    </w:lvl>
    <w:lvl w:ilvl="1" w:tplc="04050003" w:tentative="1">
      <w:start w:val="1"/>
      <w:numFmt w:val="bullet"/>
      <w:lvlText w:val="o"/>
      <w:lvlJc w:val="left"/>
      <w:pPr>
        <w:ind w:left="1545" w:hanging="360"/>
      </w:pPr>
      <w:rPr>
        <w:rFonts w:ascii="Courier New" w:hAnsi="Courier New" w:cs="Courier New" w:hint="default"/>
      </w:rPr>
    </w:lvl>
    <w:lvl w:ilvl="2" w:tplc="04050005" w:tentative="1">
      <w:start w:val="1"/>
      <w:numFmt w:val="bullet"/>
      <w:lvlText w:val=""/>
      <w:lvlJc w:val="left"/>
      <w:pPr>
        <w:ind w:left="2265" w:hanging="360"/>
      </w:pPr>
      <w:rPr>
        <w:rFonts w:ascii="Wingdings" w:hAnsi="Wingdings" w:hint="default"/>
      </w:rPr>
    </w:lvl>
    <w:lvl w:ilvl="3" w:tplc="04050001" w:tentative="1">
      <w:start w:val="1"/>
      <w:numFmt w:val="bullet"/>
      <w:lvlText w:val=""/>
      <w:lvlJc w:val="left"/>
      <w:pPr>
        <w:ind w:left="2985" w:hanging="360"/>
      </w:pPr>
      <w:rPr>
        <w:rFonts w:ascii="Symbol" w:hAnsi="Symbol" w:hint="default"/>
      </w:rPr>
    </w:lvl>
    <w:lvl w:ilvl="4" w:tplc="04050003" w:tentative="1">
      <w:start w:val="1"/>
      <w:numFmt w:val="bullet"/>
      <w:lvlText w:val="o"/>
      <w:lvlJc w:val="left"/>
      <w:pPr>
        <w:ind w:left="3705" w:hanging="360"/>
      </w:pPr>
      <w:rPr>
        <w:rFonts w:ascii="Courier New" w:hAnsi="Courier New" w:cs="Courier New" w:hint="default"/>
      </w:rPr>
    </w:lvl>
    <w:lvl w:ilvl="5" w:tplc="04050005" w:tentative="1">
      <w:start w:val="1"/>
      <w:numFmt w:val="bullet"/>
      <w:lvlText w:val=""/>
      <w:lvlJc w:val="left"/>
      <w:pPr>
        <w:ind w:left="4425" w:hanging="360"/>
      </w:pPr>
      <w:rPr>
        <w:rFonts w:ascii="Wingdings" w:hAnsi="Wingdings" w:hint="default"/>
      </w:rPr>
    </w:lvl>
    <w:lvl w:ilvl="6" w:tplc="04050001" w:tentative="1">
      <w:start w:val="1"/>
      <w:numFmt w:val="bullet"/>
      <w:lvlText w:val=""/>
      <w:lvlJc w:val="left"/>
      <w:pPr>
        <w:ind w:left="5145" w:hanging="360"/>
      </w:pPr>
      <w:rPr>
        <w:rFonts w:ascii="Symbol" w:hAnsi="Symbol" w:hint="default"/>
      </w:rPr>
    </w:lvl>
    <w:lvl w:ilvl="7" w:tplc="04050003" w:tentative="1">
      <w:start w:val="1"/>
      <w:numFmt w:val="bullet"/>
      <w:lvlText w:val="o"/>
      <w:lvlJc w:val="left"/>
      <w:pPr>
        <w:ind w:left="5865" w:hanging="360"/>
      </w:pPr>
      <w:rPr>
        <w:rFonts w:ascii="Courier New" w:hAnsi="Courier New" w:cs="Courier New" w:hint="default"/>
      </w:rPr>
    </w:lvl>
    <w:lvl w:ilvl="8" w:tplc="04050005" w:tentative="1">
      <w:start w:val="1"/>
      <w:numFmt w:val="bullet"/>
      <w:lvlText w:val=""/>
      <w:lvlJc w:val="left"/>
      <w:pPr>
        <w:ind w:left="6585" w:hanging="360"/>
      </w:pPr>
      <w:rPr>
        <w:rFonts w:ascii="Wingdings" w:hAnsi="Wingdings" w:hint="default"/>
      </w:rPr>
    </w:lvl>
  </w:abstractNum>
  <w:abstractNum w:abstractNumId="3">
    <w:nsid w:val="182A3C9E"/>
    <w:multiLevelType w:val="hybridMultilevel"/>
    <w:tmpl w:val="6F069B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121204"/>
    <w:multiLevelType w:val="hybridMultilevel"/>
    <w:tmpl w:val="AF4699A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44FC4C2A"/>
    <w:multiLevelType w:val="hybridMultilevel"/>
    <w:tmpl w:val="EA927E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89D79B8"/>
    <w:multiLevelType w:val="multilevel"/>
    <w:tmpl w:val="A4F4B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E9D68F1"/>
    <w:multiLevelType w:val="hybridMultilevel"/>
    <w:tmpl w:val="63A08E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75C259F5"/>
    <w:multiLevelType w:val="hybridMultilevel"/>
    <w:tmpl w:val="BE0693CA"/>
    <w:lvl w:ilvl="0" w:tplc="B3CC249C">
      <w:start w:val="6"/>
      <w:numFmt w:val="bullet"/>
      <w:lvlText w:val="-"/>
      <w:lvlJc w:val="left"/>
      <w:pPr>
        <w:ind w:left="825"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B931A03"/>
    <w:multiLevelType w:val="hybridMultilevel"/>
    <w:tmpl w:val="42BA2AE0"/>
    <w:lvl w:ilvl="0" w:tplc="16841D74">
      <w:start w:val="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BD57C4A"/>
    <w:multiLevelType w:val="hybridMultilevel"/>
    <w:tmpl w:val="DAFEE5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10"/>
  </w:num>
  <w:num w:numId="6">
    <w:abstractNumId w:val="7"/>
  </w:num>
  <w:num w:numId="7">
    <w:abstractNumId w:val="4"/>
  </w:num>
  <w:num w:numId="8">
    <w:abstractNumId w:val="5"/>
  </w:num>
  <w:num w:numId="9">
    <w:abstractNumId w:val="2"/>
  </w:num>
  <w:num w:numId="10">
    <w:abstractNumId w:val="8"/>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27A0D"/>
    <w:rsid w:val="000A2C59"/>
    <w:rsid w:val="001A0CCD"/>
    <w:rsid w:val="001D6289"/>
    <w:rsid w:val="002A5CDB"/>
    <w:rsid w:val="002D1180"/>
    <w:rsid w:val="002D6837"/>
    <w:rsid w:val="00307C90"/>
    <w:rsid w:val="00323239"/>
    <w:rsid w:val="00426840"/>
    <w:rsid w:val="00446361"/>
    <w:rsid w:val="005404F3"/>
    <w:rsid w:val="00600C5F"/>
    <w:rsid w:val="007B196B"/>
    <w:rsid w:val="00943FE4"/>
    <w:rsid w:val="00997102"/>
    <w:rsid w:val="00A20A2E"/>
    <w:rsid w:val="00B849AB"/>
    <w:rsid w:val="00C073A4"/>
    <w:rsid w:val="00C60A8C"/>
    <w:rsid w:val="00CF4713"/>
    <w:rsid w:val="00D27A0D"/>
    <w:rsid w:val="00D31D7F"/>
    <w:rsid w:val="00D7408C"/>
    <w:rsid w:val="00E00B3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odstavec referát"/>
    <w:qFormat/>
    <w:rsid w:val="00C60A8C"/>
    <w:pPr>
      <w:keepNext/>
    </w:pPr>
    <w:rPr>
      <w:rFonts w:ascii="Times New Roman" w:hAnsi="Times New Roman"/>
      <w:sz w:val="24"/>
    </w:rPr>
  </w:style>
  <w:style w:type="paragraph" w:styleId="Nadpis2">
    <w:name w:val="heading 2"/>
    <w:basedOn w:val="Normln"/>
    <w:next w:val="Normln"/>
    <w:link w:val="Nadpis2Char"/>
    <w:uiPriority w:val="9"/>
    <w:unhideWhenUsed/>
    <w:qFormat/>
    <w:rsid w:val="00446361"/>
    <w:pPr>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A20A2E"/>
    <w:pPr>
      <w:spacing w:before="100" w:beforeAutospacing="1" w:after="100" w:afterAutospacing="1" w:line="240" w:lineRule="auto"/>
      <w:outlineLvl w:val="2"/>
    </w:pPr>
    <w:rPr>
      <w:rFonts w:eastAsia="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27A0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27A0D"/>
    <w:rPr>
      <w:rFonts w:ascii="Tahoma" w:hAnsi="Tahoma" w:cs="Tahoma"/>
      <w:sz w:val="16"/>
      <w:szCs w:val="16"/>
    </w:rPr>
  </w:style>
  <w:style w:type="paragraph" w:styleId="Odstavecseseznamem">
    <w:name w:val="List Paragraph"/>
    <w:basedOn w:val="Normln"/>
    <w:uiPriority w:val="34"/>
    <w:qFormat/>
    <w:rsid w:val="00E00B32"/>
    <w:pPr>
      <w:ind w:left="720"/>
      <w:contextualSpacing/>
    </w:pPr>
  </w:style>
  <w:style w:type="character" w:styleId="Hypertextovodkaz">
    <w:name w:val="Hyperlink"/>
    <w:basedOn w:val="Standardnpsmoodstavce"/>
    <w:uiPriority w:val="99"/>
    <w:unhideWhenUsed/>
    <w:rsid w:val="00307C90"/>
    <w:rPr>
      <w:color w:val="0000FF"/>
      <w:u w:val="single"/>
    </w:rPr>
  </w:style>
  <w:style w:type="character" w:customStyle="1" w:styleId="cite-bracket">
    <w:name w:val="cite-bracket"/>
    <w:basedOn w:val="Standardnpsmoodstavce"/>
    <w:rsid w:val="00943FE4"/>
  </w:style>
  <w:style w:type="character" w:customStyle="1" w:styleId="Nadpis3Char">
    <w:name w:val="Nadpis 3 Char"/>
    <w:basedOn w:val="Standardnpsmoodstavce"/>
    <w:link w:val="Nadpis3"/>
    <w:uiPriority w:val="9"/>
    <w:rsid w:val="00A20A2E"/>
    <w:rPr>
      <w:rFonts w:ascii="Times New Roman" w:eastAsia="Times New Roman" w:hAnsi="Times New Roman" w:cs="Times New Roman"/>
      <w:b/>
      <w:bCs/>
      <w:sz w:val="27"/>
      <w:szCs w:val="27"/>
      <w:lang w:eastAsia="cs-CZ"/>
    </w:rPr>
  </w:style>
  <w:style w:type="paragraph" w:styleId="Normlnweb">
    <w:name w:val="Normal (Web)"/>
    <w:basedOn w:val="Normln"/>
    <w:uiPriority w:val="99"/>
    <w:semiHidden/>
    <w:unhideWhenUsed/>
    <w:rsid w:val="00A20A2E"/>
    <w:pPr>
      <w:spacing w:before="100" w:beforeAutospacing="1" w:after="100" w:afterAutospacing="1" w:line="240" w:lineRule="auto"/>
    </w:pPr>
    <w:rPr>
      <w:rFonts w:eastAsia="Times New Roman" w:cs="Times New Roman"/>
      <w:szCs w:val="24"/>
      <w:lang w:eastAsia="cs-CZ"/>
    </w:rPr>
  </w:style>
  <w:style w:type="character" w:styleId="Sledovanodkaz">
    <w:name w:val="FollowedHyperlink"/>
    <w:basedOn w:val="Standardnpsmoodstavce"/>
    <w:uiPriority w:val="99"/>
    <w:semiHidden/>
    <w:unhideWhenUsed/>
    <w:rsid w:val="00CF4713"/>
    <w:rPr>
      <w:color w:val="800080" w:themeColor="followedHyperlink"/>
      <w:u w:val="single"/>
    </w:rPr>
  </w:style>
  <w:style w:type="character" w:customStyle="1" w:styleId="Nadpis2Char">
    <w:name w:val="Nadpis 2 Char"/>
    <w:basedOn w:val="Standardnpsmoodstavce"/>
    <w:link w:val="Nadpis2"/>
    <w:uiPriority w:val="9"/>
    <w:rsid w:val="00446361"/>
    <w:rPr>
      <w:rFonts w:asciiTheme="majorHAnsi" w:eastAsiaTheme="majorEastAsia" w:hAnsiTheme="majorHAnsi" w:cstheme="majorBidi"/>
      <w:b/>
      <w:bCs/>
      <w:color w:val="4F81BD" w:themeColor="accent1"/>
      <w:sz w:val="26"/>
      <w:szCs w:val="26"/>
    </w:rPr>
  </w:style>
  <w:style w:type="character" w:customStyle="1" w:styleId="grey">
    <w:name w:val="grey"/>
    <w:basedOn w:val="Standardnpsmoodstavce"/>
    <w:rsid w:val="00446361"/>
  </w:style>
</w:styles>
</file>

<file path=word/webSettings.xml><?xml version="1.0" encoding="utf-8"?>
<w:webSettings xmlns:r="http://schemas.openxmlformats.org/officeDocument/2006/relationships" xmlns:w="http://schemas.openxmlformats.org/wordprocessingml/2006/main">
  <w:divs>
    <w:div w:id="971322841">
      <w:bodyDiv w:val="1"/>
      <w:marLeft w:val="0"/>
      <w:marRight w:val="0"/>
      <w:marTop w:val="0"/>
      <w:marBottom w:val="0"/>
      <w:divBdr>
        <w:top w:val="none" w:sz="0" w:space="0" w:color="auto"/>
        <w:left w:val="none" w:sz="0" w:space="0" w:color="auto"/>
        <w:bottom w:val="none" w:sz="0" w:space="0" w:color="auto"/>
        <w:right w:val="none" w:sz="0" w:space="0" w:color="auto"/>
      </w:divBdr>
    </w:div>
    <w:div w:id="1168207489">
      <w:bodyDiv w:val="1"/>
      <w:marLeft w:val="0"/>
      <w:marRight w:val="0"/>
      <w:marTop w:val="0"/>
      <w:marBottom w:val="0"/>
      <w:divBdr>
        <w:top w:val="none" w:sz="0" w:space="0" w:color="auto"/>
        <w:left w:val="none" w:sz="0" w:space="0" w:color="auto"/>
        <w:bottom w:val="none" w:sz="0" w:space="0" w:color="auto"/>
        <w:right w:val="none" w:sz="0" w:space="0" w:color="auto"/>
      </w:divBdr>
    </w:div>
    <w:div w:id="1312517497">
      <w:bodyDiv w:val="1"/>
      <w:marLeft w:val="0"/>
      <w:marRight w:val="0"/>
      <w:marTop w:val="0"/>
      <w:marBottom w:val="0"/>
      <w:divBdr>
        <w:top w:val="none" w:sz="0" w:space="0" w:color="auto"/>
        <w:left w:val="none" w:sz="0" w:space="0" w:color="auto"/>
        <w:bottom w:val="none" w:sz="0" w:space="0" w:color="auto"/>
        <w:right w:val="none" w:sz="0" w:space="0" w:color="auto"/>
      </w:divBdr>
    </w:div>
    <w:div w:id="1468233630">
      <w:bodyDiv w:val="1"/>
      <w:marLeft w:val="0"/>
      <w:marRight w:val="0"/>
      <w:marTop w:val="0"/>
      <w:marBottom w:val="0"/>
      <w:divBdr>
        <w:top w:val="none" w:sz="0" w:space="0" w:color="auto"/>
        <w:left w:val="none" w:sz="0" w:space="0" w:color="auto"/>
        <w:bottom w:val="none" w:sz="0" w:space="0" w:color="auto"/>
        <w:right w:val="none" w:sz="0" w:space="0" w:color="auto"/>
      </w:divBdr>
      <w:divsChild>
        <w:div w:id="1821725447">
          <w:marLeft w:val="0"/>
          <w:marRight w:val="0"/>
          <w:marTop w:val="60"/>
          <w:marBottom w:val="60"/>
          <w:divBdr>
            <w:top w:val="none" w:sz="0" w:space="0" w:color="auto"/>
            <w:left w:val="none" w:sz="0" w:space="0" w:color="auto"/>
            <w:bottom w:val="none" w:sz="0" w:space="0" w:color="auto"/>
            <w:right w:val="none" w:sz="0" w:space="0" w:color="auto"/>
          </w:divBdr>
        </w:div>
      </w:divsChild>
    </w:div>
    <w:div w:id="1606963315">
      <w:bodyDiv w:val="1"/>
      <w:marLeft w:val="0"/>
      <w:marRight w:val="0"/>
      <w:marTop w:val="0"/>
      <w:marBottom w:val="0"/>
      <w:divBdr>
        <w:top w:val="none" w:sz="0" w:space="0" w:color="auto"/>
        <w:left w:val="none" w:sz="0" w:space="0" w:color="auto"/>
        <w:bottom w:val="none" w:sz="0" w:space="0" w:color="auto"/>
        <w:right w:val="none" w:sz="0" w:space="0" w:color="auto"/>
      </w:divBdr>
    </w:div>
    <w:div w:id="1629819875">
      <w:bodyDiv w:val="1"/>
      <w:marLeft w:val="0"/>
      <w:marRight w:val="0"/>
      <w:marTop w:val="0"/>
      <w:marBottom w:val="0"/>
      <w:divBdr>
        <w:top w:val="none" w:sz="0" w:space="0" w:color="auto"/>
        <w:left w:val="none" w:sz="0" w:space="0" w:color="auto"/>
        <w:bottom w:val="none" w:sz="0" w:space="0" w:color="auto"/>
        <w:right w:val="none" w:sz="0" w:space="0" w:color="auto"/>
      </w:divBdr>
    </w:div>
    <w:div w:id="175030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chromewebstore.google.com/detail/google-classroom/mfhehppjhmmnlfbbopchdfldgimhfhfk?hl=cs&amp;pli=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tock.adobe.com/cz/search?k=+Google+Classroom&amp;asset_id=1003532190" TargetMode="External"/><Relationship Id="rId12" Type="http://schemas.openxmlformats.org/officeDocument/2006/relationships/hyperlink" Target="https://stock.adobe.com/cz/search?k=+Google+Classroom&amp;asset_id=91463965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2020_Webby_Awards" TargetMode="Externa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https://stock.adobe.com/cz/search?k=+Google+Classroom&amp;asset_id=1003532190" TargetMode="External"/><Relationship Id="rId5" Type="http://schemas.openxmlformats.org/officeDocument/2006/relationships/webSettings" Target="webSettings.xml"/><Relationship Id="rId15" Type="http://schemas.openxmlformats.org/officeDocument/2006/relationships/hyperlink" Target="https://cs.wikipedia.org/wiki/Google_Classroom" TargetMode="External"/><Relationship Id="rId10" Type="http://schemas.openxmlformats.org/officeDocument/2006/relationships/hyperlink" Target="https://en.wikipedia.org/wiki/2020_Webby_Awards" TargetMode="External"/><Relationship Id="rId4" Type="http://schemas.openxmlformats.org/officeDocument/2006/relationships/settings" Target="settings.xml"/><Relationship Id="rId9" Type="http://schemas.openxmlformats.org/officeDocument/2006/relationships/hyperlink" Target="https://stock.adobe.com/cz/search?k=+Google+Classroom&amp;asset_id=914639654" TargetMode="External"/><Relationship Id="rId14" Type="http://schemas.openxmlformats.org/officeDocument/2006/relationships/hyperlink" Target="https://en.wikipedia.org/wiki/Google_Classro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F9AFB-19BB-4CB3-8C22-D1A85DCBA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813</Words>
  <Characters>4802</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Jirka</cp:lastModifiedBy>
  <cp:revision>4</cp:revision>
  <dcterms:created xsi:type="dcterms:W3CDTF">2025-03-04T19:05:00Z</dcterms:created>
  <dcterms:modified xsi:type="dcterms:W3CDTF">2025-03-06T19:24:00Z</dcterms:modified>
</cp:coreProperties>
</file>