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7BDA5" w14:textId="0298CC48" w:rsidR="00797718" w:rsidRPr="00715A60" w:rsidRDefault="00797718" w:rsidP="00715A60">
      <w:pPr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 w:rsidRPr="00715A60">
        <w:rPr>
          <w:rFonts w:ascii="Times New Roman" w:hAnsi="Times New Roman" w:cs="Times New Roman"/>
          <w:b/>
          <w:bCs/>
          <w:sz w:val="52"/>
          <w:szCs w:val="52"/>
        </w:rPr>
        <w:t>INFORMAČNÍ SYSTÉM MONEY S5</w:t>
      </w:r>
    </w:p>
    <w:p w14:paraId="4BDB35FF" w14:textId="77777777" w:rsidR="008E3368" w:rsidRDefault="00715A60" w:rsidP="008E3368">
      <w:pPr>
        <w:keepNext/>
        <w:jc w:val="center"/>
      </w:pPr>
      <w:r>
        <w:br/>
      </w:r>
      <w:r>
        <w:br/>
      </w:r>
      <w:r>
        <w:br/>
      </w:r>
      <w:r>
        <w:rPr>
          <w:noProof/>
          <w:lang w:eastAsia="cs-CZ"/>
        </w:rPr>
        <w:drawing>
          <wp:inline distT="0" distB="0" distL="0" distR="0" wp14:anchorId="2BBE45BF" wp14:editId="402232A6">
            <wp:extent cx="5243749" cy="345186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47536" cy="3454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B34C4F" w14:textId="475BF685" w:rsidR="008E3368" w:rsidRDefault="008E3368" w:rsidP="008E3368">
      <w:pPr>
        <w:pStyle w:val="Titulek"/>
        <w:jc w:val="center"/>
      </w:pPr>
      <w:r>
        <w:t xml:space="preserve">Obrázek </w:t>
      </w:r>
      <w:r>
        <w:fldChar w:fldCharType="begin"/>
      </w:r>
      <w:r>
        <w:instrText xml:space="preserve"> SEQ Obrázek \* ARABIC </w:instrText>
      </w:r>
      <w:r>
        <w:fldChar w:fldCharType="separate"/>
      </w:r>
      <w:r w:rsidR="00490338">
        <w:rPr>
          <w:noProof/>
        </w:rPr>
        <w:t>1</w:t>
      </w:r>
      <w:r>
        <w:fldChar w:fldCharType="end"/>
      </w:r>
      <w:r>
        <w:t xml:space="preserve"> Systémové logo</w:t>
      </w:r>
    </w:p>
    <w:p w14:paraId="06CCB4EF" w14:textId="77777777" w:rsidR="007739D4" w:rsidRDefault="00715A60" w:rsidP="00715A60">
      <w:pPr>
        <w:jc w:val="center"/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72976786" w14:textId="77777777" w:rsidR="007739D4" w:rsidRDefault="007739D4" w:rsidP="00715A60">
      <w:pPr>
        <w:jc w:val="center"/>
      </w:pPr>
    </w:p>
    <w:p w14:paraId="5AD37CBA" w14:textId="0701321C" w:rsidR="00797718" w:rsidRPr="00715A60" w:rsidRDefault="007739D4" w:rsidP="007739D4">
      <w:r>
        <w:rPr>
          <w:rFonts w:ascii="Times New Roman" w:hAnsi="Times New Roman" w:cs="Times New Roman"/>
          <w:sz w:val="24"/>
          <w:szCs w:val="24"/>
        </w:rPr>
        <w:t xml:space="preserve">Zpracovala: </w:t>
      </w:r>
      <w:r w:rsidR="00797718" w:rsidRPr="00715A60">
        <w:rPr>
          <w:rFonts w:ascii="Times New Roman" w:hAnsi="Times New Roman" w:cs="Times New Roman"/>
          <w:sz w:val="24"/>
          <w:szCs w:val="24"/>
        </w:rPr>
        <w:t xml:space="preserve">Eliška </w:t>
      </w:r>
      <w:proofErr w:type="spellStart"/>
      <w:r w:rsidR="00797718" w:rsidRPr="00715A60">
        <w:rPr>
          <w:rFonts w:ascii="Times New Roman" w:hAnsi="Times New Roman" w:cs="Times New Roman"/>
          <w:sz w:val="24"/>
          <w:szCs w:val="24"/>
        </w:rPr>
        <w:t>Vokněrová</w:t>
      </w:r>
      <w:proofErr w:type="spellEnd"/>
    </w:p>
    <w:p w14:paraId="3E137DEC" w14:textId="77777777" w:rsidR="00A2786C" w:rsidRPr="00715A60" w:rsidRDefault="00A2786C">
      <w:pPr>
        <w:rPr>
          <w:rFonts w:ascii="Times New Roman" w:hAnsi="Times New Roman" w:cs="Times New Roman"/>
          <w:sz w:val="24"/>
          <w:szCs w:val="24"/>
        </w:rPr>
      </w:pPr>
      <w:r w:rsidRPr="00715A60">
        <w:rPr>
          <w:rFonts w:ascii="Times New Roman" w:hAnsi="Times New Roman" w:cs="Times New Roman"/>
          <w:sz w:val="24"/>
          <w:szCs w:val="24"/>
        </w:rPr>
        <w:t xml:space="preserve">Studijní program: </w:t>
      </w:r>
      <w:r w:rsidR="00797718" w:rsidRPr="00715A60">
        <w:rPr>
          <w:rFonts w:ascii="Times New Roman" w:hAnsi="Times New Roman" w:cs="Times New Roman"/>
          <w:sz w:val="24"/>
          <w:szCs w:val="24"/>
        </w:rPr>
        <w:t xml:space="preserve">Podniková ekonomika </w:t>
      </w:r>
    </w:p>
    <w:p w14:paraId="2C9AA131" w14:textId="5075F691" w:rsidR="00797718" w:rsidRPr="00715A60" w:rsidRDefault="00A2786C">
      <w:pPr>
        <w:rPr>
          <w:rFonts w:ascii="Times New Roman" w:hAnsi="Times New Roman" w:cs="Times New Roman"/>
          <w:sz w:val="24"/>
          <w:szCs w:val="24"/>
        </w:rPr>
      </w:pPr>
      <w:r w:rsidRPr="00715A60">
        <w:rPr>
          <w:rFonts w:ascii="Times New Roman" w:hAnsi="Times New Roman" w:cs="Times New Roman"/>
          <w:sz w:val="24"/>
          <w:szCs w:val="24"/>
        </w:rPr>
        <w:t xml:space="preserve">Studijní obor: </w:t>
      </w:r>
      <w:r w:rsidR="00797718" w:rsidRPr="00715A60">
        <w:rPr>
          <w:rFonts w:ascii="Times New Roman" w:hAnsi="Times New Roman" w:cs="Times New Roman"/>
          <w:sz w:val="24"/>
          <w:szCs w:val="24"/>
        </w:rPr>
        <w:t>Management výroby</w:t>
      </w:r>
    </w:p>
    <w:p w14:paraId="7BB3AAAE" w14:textId="0EA841EB" w:rsidR="00715A60" w:rsidRDefault="00797718" w:rsidP="00715A60">
      <w:pPr>
        <w:rPr>
          <w:rFonts w:ascii="Times New Roman" w:hAnsi="Times New Roman" w:cs="Times New Roman"/>
          <w:sz w:val="24"/>
          <w:szCs w:val="24"/>
        </w:rPr>
      </w:pPr>
      <w:r w:rsidRPr="00715A60">
        <w:rPr>
          <w:rFonts w:ascii="Times New Roman" w:hAnsi="Times New Roman" w:cs="Times New Roman"/>
          <w:sz w:val="24"/>
          <w:szCs w:val="24"/>
        </w:rPr>
        <w:t>Vypracováno dne 0</w:t>
      </w:r>
      <w:r w:rsidR="007739D4">
        <w:rPr>
          <w:rFonts w:ascii="Times New Roman" w:hAnsi="Times New Roman" w:cs="Times New Roman"/>
          <w:sz w:val="24"/>
          <w:szCs w:val="24"/>
        </w:rPr>
        <w:t>4</w:t>
      </w:r>
      <w:r w:rsidRPr="00715A60">
        <w:rPr>
          <w:rFonts w:ascii="Times New Roman" w:hAnsi="Times New Roman" w:cs="Times New Roman"/>
          <w:sz w:val="24"/>
          <w:szCs w:val="24"/>
        </w:rPr>
        <w:t>.03:2025</w:t>
      </w:r>
      <w:r w:rsidRPr="00715A60">
        <w:rPr>
          <w:rFonts w:ascii="Times New Roman" w:hAnsi="Times New Roman" w:cs="Times New Roman"/>
          <w:sz w:val="24"/>
          <w:szCs w:val="24"/>
        </w:rPr>
        <w:br/>
      </w:r>
    </w:p>
    <w:p w14:paraId="650D677C" w14:textId="3C38FECC" w:rsidR="00715A60" w:rsidRPr="00490338" w:rsidRDefault="00715A60" w:rsidP="00715A60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490338">
        <w:rPr>
          <w:rFonts w:ascii="Times New Roman" w:hAnsi="Times New Roman" w:cs="Times New Roman"/>
          <w:b/>
          <w:bCs/>
          <w:sz w:val="28"/>
          <w:szCs w:val="28"/>
        </w:rPr>
        <w:lastRenderedPageBreak/>
        <w:t>Úvod</w:t>
      </w:r>
    </w:p>
    <w:p w14:paraId="70A1BC16" w14:textId="44A6753E" w:rsidR="00715A60" w:rsidRPr="008E3368" w:rsidRDefault="00F026DD" w:rsidP="00715A60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Systém Money S5</w:t>
      </w:r>
      <w:r w:rsidR="00715A60" w:rsidRPr="008E3368">
        <w:rPr>
          <w:rFonts w:ascii="Times New Roman" w:hAnsi="Times New Roman" w:cs="Times New Roman"/>
          <w:sz w:val="24"/>
          <w:szCs w:val="24"/>
        </w:rPr>
        <w:t xml:space="preserve"> umožňuje zjednodušit skladovou agendu, práci se zákazníky, prodej zboží ve velkoobchodu/maloobchodu či prostřednictvím e-shopu.</w:t>
      </w:r>
      <w:r w:rsidR="008E3368" w:rsidRPr="008E3368">
        <w:rPr>
          <w:rFonts w:ascii="Times New Roman" w:hAnsi="Times New Roman" w:cs="Times New Roman"/>
          <w:sz w:val="24"/>
          <w:szCs w:val="24"/>
        </w:rPr>
        <w:t xml:space="preserve"> Každému uživateli umožňuje si přizpůsobit systém dle svých požadavků a potřeb. Zároveň tuto možnost považuji za hlavní výhodu systému. </w:t>
      </w:r>
    </w:p>
    <w:p w14:paraId="2CD7594D" w14:textId="77777777" w:rsidR="00715A60" w:rsidRPr="00490338" w:rsidRDefault="00715A60" w:rsidP="00715A60">
      <w:pPr>
        <w:pStyle w:val="Odstavecseseznamem"/>
        <w:rPr>
          <w:rFonts w:ascii="Times New Roman" w:hAnsi="Times New Roman" w:cs="Times New Roman"/>
          <w:sz w:val="28"/>
          <w:szCs w:val="28"/>
        </w:rPr>
      </w:pPr>
    </w:p>
    <w:p w14:paraId="19780458" w14:textId="124451C6" w:rsidR="003376EC" w:rsidRPr="00490338" w:rsidRDefault="003376EC" w:rsidP="003376EC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490338">
        <w:rPr>
          <w:rFonts w:ascii="Times New Roman" w:hAnsi="Times New Roman" w:cs="Times New Roman"/>
          <w:b/>
          <w:bCs/>
          <w:sz w:val="28"/>
          <w:szCs w:val="28"/>
        </w:rPr>
        <w:t>Moduly Money S5</w:t>
      </w:r>
    </w:p>
    <w:p w14:paraId="5632D707" w14:textId="78522F27" w:rsidR="003376EC" w:rsidRPr="008E3368" w:rsidRDefault="003376EC" w:rsidP="003376EC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8E3368">
        <w:rPr>
          <w:rFonts w:ascii="Times New Roman" w:hAnsi="Times New Roman" w:cs="Times New Roman"/>
          <w:sz w:val="24"/>
          <w:szCs w:val="24"/>
        </w:rPr>
        <w:t>V této sekci bych se ráda zaměřila na moduly, které firma, kde pracuji používá a se kterými mám i já své osobní zkušenosti.</w:t>
      </w:r>
    </w:p>
    <w:p w14:paraId="72BEF2F2" w14:textId="77777777" w:rsidR="003376EC" w:rsidRPr="008E3368" w:rsidRDefault="003376EC" w:rsidP="003376EC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14:paraId="09908E12" w14:textId="77777777" w:rsidR="00394424" w:rsidRPr="00394424" w:rsidRDefault="003376EC" w:rsidP="00394424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94424">
        <w:rPr>
          <w:rFonts w:ascii="Times New Roman" w:hAnsi="Times New Roman" w:cs="Times New Roman"/>
          <w:b/>
          <w:bCs/>
          <w:sz w:val="24"/>
          <w:szCs w:val="24"/>
          <w:u w:val="single"/>
        </w:rPr>
        <w:t>Adresář</w:t>
      </w:r>
    </w:p>
    <w:p w14:paraId="1D2A3127" w14:textId="77777777" w:rsidR="00394424" w:rsidRDefault="008E3368" w:rsidP="00394424">
      <w:pPr>
        <w:pStyle w:val="Odstavecseseznamem"/>
        <w:ind w:left="1440"/>
        <w:rPr>
          <w:rFonts w:ascii="Times New Roman" w:hAnsi="Times New Roman" w:cs="Times New Roman"/>
          <w:sz w:val="24"/>
          <w:szCs w:val="24"/>
        </w:rPr>
      </w:pPr>
      <w:r w:rsidRPr="00394424">
        <w:rPr>
          <w:rFonts w:ascii="Times New Roman" w:hAnsi="Times New Roman" w:cs="Times New Roman"/>
          <w:sz w:val="24"/>
          <w:szCs w:val="24"/>
        </w:rPr>
        <w:t>Slouží k evidenci kontaktů, kde je možnost si jednotlivé firmy či dané osoby uskupit do jednotlivých skupin. U nás ve firmě například dělení na Přímé a Nepřímé zákazníky.</w:t>
      </w:r>
    </w:p>
    <w:p w14:paraId="07AEB6A9" w14:textId="77777777" w:rsidR="00394424" w:rsidRDefault="008E3368" w:rsidP="00394424">
      <w:pPr>
        <w:pStyle w:val="Odstavecseseznamem"/>
        <w:ind w:left="1440"/>
        <w:rPr>
          <w:rFonts w:ascii="Times New Roman" w:hAnsi="Times New Roman" w:cs="Times New Roman"/>
          <w:sz w:val="24"/>
          <w:szCs w:val="24"/>
        </w:rPr>
      </w:pPr>
      <w:r w:rsidRPr="00394424">
        <w:rPr>
          <w:rFonts w:ascii="Times New Roman" w:hAnsi="Times New Roman" w:cs="Times New Roman"/>
          <w:sz w:val="24"/>
          <w:szCs w:val="24"/>
        </w:rPr>
        <w:t>Při zadávání v adresáři stačí pouze vyplnit IČ a Money ERP si adresní údaje umí stáhnout z </w:t>
      </w:r>
      <w:proofErr w:type="spellStart"/>
      <w:r w:rsidRPr="00394424">
        <w:rPr>
          <w:rFonts w:ascii="Times New Roman" w:hAnsi="Times New Roman" w:cs="Times New Roman"/>
          <w:sz w:val="24"/>
          <w:szCs w:val="24"/>
        </w:rPr>
        <w:t>Aresu</w:t>
      </w:r>
      <w:proofErr w:type="spellEnd"/>
      <w:r w:rsidRPr="00394424">
        <w:rPr>
          <w:rFonts w:ascii="Times New Roman" w:hAnsi="Times New Roman" w:cs="Times New Roman"/>
          <w:sz w:val="24"/>
          <w:szCs w:val="24"/>
        </w:rPr>
        <w:t>, kde současně prověří i zda daná firma není například v insolvenci. Zároveň také doplní bankovní údaje, dopočítá kód IBAN pro zahraniční platební styk.</w:t>
      </w:r>
    </w:p>
    <w:p w14:paraId="4F8CF85B" w14:textId="6D05843B" w:rsidR="008E3368" w:rsidRPr="00394424" w:rsidRDefault="008E3368" w:rsidP="00394424">
      <w:pPr>
        <w:pStyle w:val="Odstavecseseznamem"/>
        <w:ind w:left="1440"/>
        <w:rPr>
          <w:rFonts w:ascii="Times New Roman" w:hAnsi="Times New Roman" w:cs="Times New Roman"/>
          <w:sz w:val="24"/>
          <w:szCs w:val="24"/>
        </w:rPr>
      </w:pPr>
      <w:r w:rsidRPr="00394424">
        <w:rPr>
          <w:rFonts w:ascii="Times New Roman" w:hAnsi="Times New Roman" w:cs="Times New Roman"/>
          <w:sz w:val="24"/>
          <w:szCs w:val="24"/>
        </w:rPr>
        <w:t>V případě, že má firma několik poboček, lze si zvolit „</w:t>
      </w:r>
      <w:r w:rsidR="00396ED4" w:rsidRPr="00394424">
        <w:rPr>
          <w:rFonts w:ascii="Times New Roman" w:hAnsi="Times New Roman" w:cs="Times New Roman"/>
          <w:sz w:val="24"/>
          <w:szCs w:val="24"/>
        </w:rPr>
        <w:t xml:space="preserve">nadřazenou firmu“, dále lze nastavit kontaktní osoby, doplnit adresní klíče, v kartě „obchod“ lze poté doplnit ceník, nastavit </w:t>
      </w:r>
      <w:proofErr w:type="gramStart"/>
      <w:r w:rsidR="00396ED4" w:rsidRPr="00394424">
        <w:rPr>
          <w:rFonts w:ascii="Times New Roman" w:hAnsi="Times New Roman" w:cs="Times New Roman"/>
          <w:sz w:val="24"/>
          <w:szCs w:val="24"/>
        </w:rPr>
        <w:t>slevu,  způsob</w:t>
      </w:r>
      <w:proofErr w:type="gramEnd"/>
      <w:r w:rsidR="00396ED4" w:rsidRPr="00394424">
        <w:rPr>
          <w:rFonts w:ascii="Times New Roman" w:hAnsi="Times New Roman" w:cs="Times New Roman"/>
          <w:sz w:val="24"/>
          <w:szCs w:val="24"/>
        </w:rPr>
        <w:t xml:space="preserve"> dopravy či splatnost pohledávek.</w:t>
      </w:r>
    </w:p>
    <w:p w14:paraId="6C83ED64" w14:textId="55F10915" w:rsidR="008E3368" w:rsidRDefault="008E3368" w:rsidP="008E3368">
      <w:pPr>
        <w:pStyle w:val="Odstavecseseznamem"/>
        <w:ind w:left="1800"/>
        <w:rPr>
          <w:rFonts w:ascii="Times New Roman" w:hAnsi="Times New Roman" w:cs="Times New Roman"/>
          <w:sz w:val="24"/>
          <w:szCs w:val="24"/>
        </w:rPr>
      </w:pPr>
    </w:p>
    <w:p w14:paraId="73C2F23F" w14:textId="77777777" w:rsidR="008E3368" w:rsidRDefault="008E3368" w:rsidP="008E3368">
      <w:pPr>
        <w:pStyle w:val="Odstavecseseznamem"/>
        <w:keepNext/>
        <w:ind w:left="1800"/>
        <w:jc w:val="center"/>
      </w:pPr>
      <w:r w:rsidRPr="008E3368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6ADB480C" wp14:editId="4A1483FD">
            <wp:extent cx="3993847" cy="3127897"/>
            <wp:effectExtent l="0" t="0" r="6985" b="0"/>
            <wp:docPr id="990291179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0291179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04620" cy="3136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5A8D71" w14:textId="7FA14DC5" w:rsidR="008E3368" w:rsidRDefault="008E3368" w:rsidP="008E3368">
      <w:pPr>
        <w:pStyle w:val="Titulek"/>
        <w:jc w:val="center"/>
      </w:pPr>
      <w:r>
        <w:t xml:space="preserve">Obrázek </w:t>
      </w:r>
      <w:r>
        <w:fldChar w:fldCharType="begin"/>
      </w:r>
      <w:r>
        <w:instrText xml:space="preserve"> SEQ Obrázek \* ARABIC </w:instrText>
      </w:r>
      <w:r>
        <w:fldChar w:fldCharType="separate"/>
      </w:r>
      <w:r w:rsidR="00490338">
        <w:rPr>
          <w:noProof/>
        </w:rPr>
        <w:t>2</w:t>
      </w:r>
      <w:r>
        <w:fldChar w:fldCharType="end"/>
      </w:r>
      <w:r>
        <w:t xml:space="preserve"> Vzor přidání adresy</w:t>
      </w:r>
    </w:p>
    <w:p w14:paraId="30ADBC7D" w14:textId="77777777" w:rsidR="00394424" w:rsidRPr="00394424" w:rsidRDefault="00394424" w:rsidP="00394424"/>
    <w:p w14:paraId="1FAFB004" w14:textId="225AB66C" w:rsidR="008E3368" w:rsidRPr="00394424" w:rsidRDefault="003376EC" w:rsidP="00396ED4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94424">
        <w:rPr>
          <w:rFonts w:ascii="Times New Roman" w:hAnsi="Times New Roman" w:cs="Times New Roman"/>
          <w:b/>
          <w:bCs/>
          <w:sz w:val="24"/>
          <w:szCs w:val="24"/>
          <w:u w:val="single"/>
        </w:rPr>
        <w:t>Ceníky</w:t>
      </w:r>
    </w:p>
    <w:p w14:paraId="7B7B2442" w14:textId="45799060" w:rsidR="00396ED4" w:rsidRDefault="00396ED4" w:rsidP="00396ED4">
      <w:pPr>
        <w:pStyle w:val="Odstavecseseznamem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Umožňuj nastavení různých ceníkových skupin – ve firmě užíváme ceníky typu „C1, C2, C3, C-</w:t>
      </w:r>
      <w:proofErr w:type="gramStart"/>
      <w:r>
        <w:rPr>
          <w:rFonts w:ascii="Times New Roman" w:hAnsi="Times New Roman" w:cs="Times New Roman"/>
          <w:sz w:val="24"/>
          <w:szCs w:val="24"/>
        </w:rPr>
        <w:t>eshop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poté máme další </w:t>
      </w:r>
      <w:r w:rsidR="00394424">
        <w:rPr>
          <w:rFonts w:ascii="Times New Roman" w:hAnsi="Times New Roman" w:cs="Times New Roman"/>
          <w:sz w:val="24"/>
          <w:szCs w:val="24"/>
        </w:rPr>
        <w:t>ceníky například pro zahraniční zákazníky.</w:t>
      </w:r>
    </w:p>
    <w:p w14:paraId="3824D7C5" w14:textId="4EC1B9BE" w:rsidR="00394424" w:rsidRDefault="00394424" w:rsidP="00396ED4">
      <w:pPr>
        <w:pStyle w:val="Odstavecseseznamem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Ceny lze do ceníku zadat ručně, nebo lze je nechat pomocí programu vypočítat například z nákupní či skladové ceny.</w:t>
      </w:r>
    </w:p>
    <w:p w14:paraId="7F426CFC" w14:textId="77777777" w:rsidR="00394424" w:rsidRPr="00396ED4" w:rsidRDefault="00394424" w:rsidP="00396ED4">
      <w:pPr>
        <w:pStyle w:val="Odstavecseseznamem"/>
        <w:ind w:left="1440"/>
        <w:rPr>
          <w:rFonts w:ascii="Times New Roman" w:hAnsi="Times New Roman" w:cs="Times New Roman"/>
          <w:sz w:val="24"/>
          <w:szCs w:val="24"/>
        </w:rPr>
      </w:pPr>
    </w:p>
    <w:p w14:paraId="1C3250DB" w14:textId="1FCB0860" w:rsidR="003376EC" w:rsidRPr="00394424" w:rsidRDefault="003376EC" w:rsidP="003376EC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94424">
        <w:rPr>
          <w:rFonts w:ascii="Times New Roman" w:hAnsi="Times New Roman" w:cs="Times New Roman"/>
          <w:b/>
          <w:bCs/>
          <w:sz w:val="24"/>
          <w:szCs w:val="24"/>
          <w:u w:val="single"/>
        </w:rPr>
        <w:t>Fakturace</w:t>
      </w:r>
    </w:p>
    <w:p w14:paraId="57F11AE1" w14:textId="024083F4" w:rsidR="00394424" w:rsidRDefault="00394424" w:rsidP="00394424">
      <w:pPr>
        <w:pStyle w:val="Odstavecseseznamem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Osobně zde vystavuji nejvíce faktury vydané a zálohové faktury. V této kategorii lze vystavovat i faktury přijaté. Faktury vydané máme poté dělené na Faktury vydané tuzemsko, faktury vydané zahraniční, faktury nástrojárna, dobropisy a ostatní. Každý doklad má poté své vlastní označení, například doklady tuzemské začínají 1240, faktury zahraniční 224, dobropisy </w:t>
      </w:r>
      <w:proofErr w:type="gramStart"/>
      <w:r>
        <w:rPr>
          <w:rFonts w:ascii="Times New Roman" w:hAnsi="Times New Roman" w:cs="Times New Roman"/>
          <w:sz w:val="24"/>
          <w:szCs w:val="24"/>
        </w:rPr>
        <w:t>624,..</w:t>
      </w:r>
      <w:proofErr w:type="gramEnd"/>
    </w:p>
    <w:p w14:paraId="6E9ADD80" w14:textId="4563752E" w:rsidR="00394424" w:rsidRDefault="00394424" w:rsidP="00394424">
      <w:pPr>
        <w:pStyle w:val="Odstavecseseznamem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Faktury vystavujeme jednoduše pomocí tlačítka přidat, kde poté z adresáře vybereme danou firmu a vše potřebné se nám k ní natáhne automaticky. Samozřejmě, lze doklady tvořit i pomocí tlačítka „přidat dokladem“ například z objednávky přijaté či ze zálohových faktur.</w:t>
      </w:r>
    </w:p>
    <w:p w14:paraId="11D1C338" w14:textId="77777777" w:rsidR="00394424" w:rsidRPr="008E3368" w:rsidRDefault="00394424" w:rsidP="00394424">
      <w:pPr>
        <w:pStyle w:val="Odstavecseseznamem"/>
        <w:ind w:left="1440"/>
        <w:rPr>
          <w:rFonts w:ascii="Times New Roman" w:hAnsi="Times New Roman" w:cs="Times New Roman"/>
          <w:sz w:val="24"/>
          <w:szCs w:val="24"/>
        </w:rPr>
      </w:pPr>
    </w:p>
    <w:p w14:paraId="6366E280" w14:textId="0D8F878E" w:rsidR="00394424" w:rsidRPr="002229D1" w:rsidRDefault="003376EC" w:rsidP="00394424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229D1">
        <w:rPr>
          <w:rFonts w:ascii="Times New Roman" w:hAnsi="Times New Roman" w:cs="Times New Roman"/>
          <w:b/>
          <w:bCs/>
          <w:sz w:val="24"/>
          <w:szCs w:val="24"/>
          <w:u w:val="single"/>
        </w:rPr>
        <w:t>Objednávky</w:t>
      </w:r>
    </w:p>
    <w:p w14:paraId="5E55C860" w14:textId="459ED86E" w:rsidR="002229D1" w:rsidRDefault="002229D1" w:rsidP="002229D1">
      <w:pPr>
        <w:pStyle w:val="Odstavecseseznamem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Jedná se o přehlednou evidenci všech objednávek, které jsou provázané na sklad a automaticky dochází poté na skladě k blokaci zboží. ¨</w:t>
      </w:r>
    </w:p>
    <w:p w14:paraId="67561AFF" w14:textId="60B97992" w:rsidR="002229D1" w:rsidRDefault="002229D1" w:rsidP="002229D1">
      <w:pPr>
        <w:pStyle w:val="Odstavecseseznamem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Opět zde využíváme různé kategorie objednávek, například Objednávky od (OZ), objednávky tuzemské, zahraniční, přes e-shop či z EDI. </w:t>
      </w:r>
    </w:p>
    <w:p w14:paraId="45547CCC" w14:textId="4E9BA7FD" w:rsidR="002229D1" w:rsidRPr="00394424" w:rsidRDefault="002229D1" w:rsidP="002229D1">
      <w:pPr>
        <w:pStyle w:val="Odstavecseseznamem"/>
        <w:ind w:left="1440"/>
        <w:rPr>
          <w:rFonts w:ascii="Times New Roman" w:hAnsi="Times New Roman" w:cs="Times New Roman"/>
          <w:sz w:val="24"/>
          <w:szCs w:val="24"/>
        </w:rPr>
      </w:pPr>
    </w:p>
    <w:p w14:paraId="2E3D0F87" w14:textId="78A987BA" w:rsidR="003376EC" w:rsidRPr="002229D1" w:rsidRDefault="003376EC" w:rsidP="003376EC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229D1">
        <w:rPr>
          <w:rFonts w:ascii="Times New Roman" w:hAnsi="Times New Roman" w:cs="Times New Roman"/>
          <w:b/>
          <w:bCs/>
          <w:sz w:val="24"/>
          <w:szCs w:val="24"/>
          <w:u w:val="single"/>
        </w:rPr>
        <w:t>Sklady</w:t>
      </w:r>
    </w:p>
    <w:p w14:paraId="50197E8E" w14:textId="50A555C1" w:rsidR="002229D1" w:rsidRDefault="002229D1" w:rsidP="002229D1">
      <w:pPr>
        <w:pStyle w:val="Odstavecseseznamem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Jedná se o evidenci zboží, materiálu či hlídání stavu skladových zásob.</w:t>
      </w:r>
    </w:p>
    <w:p w14:paraId="783866C4" w14:textId="77777777" w:rsidR="002229D1" w:rsidRPr="008E3368" w:rsidRDefault="002229D1" w:rsidP="002229D1">
      <w:pPr>
        <w:pStyle w:val="Odstavecseseznamem"/>
        <w:ind w:left="1440"/>
        <w:rPr>
          <w:rFonts w:ascii="Times New Roman" w:hAnsi="Times New Roman" w:cs="Times New Roman"/>
          <w:sz w:val="24"/>
          <w:szCs w:val="24"/>
        </w:rPr>
      </w:pPr>
    </w:p>
    <w:p w14:paraId="6B72BE3A" w14:textId="45BD837A" w:rsidR="003376EC" w:rsidRPr="002229D1" w:rsidRDefault="003376EC" w:rsidP="003376EC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229D1">
        <w:rPr>
          <w:rFonts w:ascii="Times New Roman" w:hAnsi="Times New Roman" w:cs="Times New Roman"/>
          <w:b/>
          <w:bCs/>
          <w:sz w:val="24"/>
          <w:szCs w:val="24"/>
          <w:u w:val="single"/>
        </w:rPr>
        <w:t>DMS</w:t>
      </w:r>
    </w:p>
    <w:p w14:paraId="64B28637" w14:textId="0EBBF48E" w:rsidR="002229D1" w:rsidRDefault="002229D1" w:rsidP="002229D1">
      <w:pPr>
        <w:pStyle w:val="Odstavecseseznamem"/>
        <w:ind w:left="14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Nebo-</w:t>
      </w:r>
      <w:proofErr w:type="spellStart"/>
      <w:r>
        <w:rPr>
          <w:rFonts w:ascii="Times New Roman" w:hAnsi="Times New Roman" w:cs="Times New Roman"/>
          <w:sz w:val="24"/>
          <w:szCs w:val="24"/>
        </w:rPr>
        <w:t>li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Document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Management Systém, což v překladu z anglického jazyka znamená systém pro správu dokumentů.</w:t>
      </w:r>
    </w:p>
    <w:p w14:paraId="15DF45B7" w14:textId="77777777" w:rsidR="002229D1" w:rsidRPr="008E3368" w:rsidRDefault="002229D1" w:rsidP="002229D1">
      <w:pPr>
        <w:pStyle w:val="Odstavecseseznamem"/>
        <w:ind w:left="1440"/>
        <w:rPr>
          <w:rFonts w:ascii="Times New Roman" w:hAnsi="Times New Roman" w:cs="Times New Roman"/>
          <w:sz w:val="24"/>
          <w:szCs w:val="24"/>
        </w:rPr>
      </w:pPr>
    </w:p>
    <w:p w14:paraId="4BEFADE0" w14:textId="45B7BB9C" w:rsidR="003376EC" w:rsidRDefault="003376EC" w:rsidP="003376EC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229D1">
        <w:rPr>
          <w:rFonts w:ascii="Times New Roman" w:hAnsi="Times New Roman" w:cs="Times New Roman"/>
          <w:b/>
          <w:bCs/>
          <w:sz w:val="24"/>
          <w:szCs w:val="24"/>
          <w:u w:val="single"/>
        </w:rPr>
        <w:t>EDI komunikace</w:t>
      </w:r>
    </w:p>
    <w:p w14:paraId="28471279" w14:textId="31703B14" w:rsidR="002229D1" w:rsidRDefault="00851D8A" w:rsidP="002229D1">
      <w:pPr>
        <w:pStyle w:val="Odstavecseseznamem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Modul nabízí komplexní řešení pro výměnu dokladů s obchodními partnery. Pomocí modulů lze odesílat i přijímat faktury, dodací listy a objednávky. V našem systému využíváme přijímání objednávek od zákazníků jako jsou Bauhaus, Hornbach, Pro-doma či Siko což nám velice usnadní práci při fakturaci, neboť objednávku </w:t>
      </w:r>
      <w:r w:rsidR="001F53AE">
        <w:rPr>
          <w:rFonts w:ascii="Times New Roman" w:hAnsi="Times New Roman" w:cs="Times New Roman"/>
          <w:sz w:val="24"/>
          <w:szCs w:val="24"/>
        </w:rPr>
        <w:t xml:space="preserve">jsme schopni od zákazníka pouze překlopit a fakturace je tak podstatně snadnější. </w:t>
      </w:r>
    </w:p>
    <w:p w14:paraId="6D8EEF02" w14:textId="79C3F727" w:rsidR="001F53AE" w:rsidRDefault="001F53AE" w:rsidP="001F53AE">
      <w:pPr>
        <w:pStyle w:val="Odstavecseseznamem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Edi komunikaci používáme také k posílání faktur zákazníkům.</w:t>
      </w:r>
    </w:p>
    <w:p w14:paraId="4FA2C504" w14:textId="77777777" w:rsidR="001F53AE" w:rsidRDefault="001F53AE" w:rsidP="001F53AE">
      <w:pPr>
        <w:pStyle w:val="Odstavecseseznamem"/>
        <w:ind w:left="1440"/>
        <w:rPr>
          <w:rFonts w:ascii="Times New Roman" w:hAnsi="Times New Roman" w:cs="Times New Roman"/>
          <w:sz w:val="24"/>
          <w:szCs w:val="24"/>
        </w:rPr>
      </w:pPr>
    </w:p>
    <w:p w14:paraId="37568EA3" w14:textId="77777777" w:rsidR="00980EAC" w:rsidRDefault="00980EAC" w:rsidP="001F53AE">
      <w:pPr>
        <w:pStyle w:val="Odstavecseseznamem"/>
        <w:ind w:left="1440"/>
        <w:rPr>
          <w:rFonts w:ascii="Times New Roman" w:hAnsi="Times New Roman" w:cs="Times New Roman"/>
          <w:sz w:val="24"/>
          <w:szCs w:val="24"/>
        </w:rPr>
      </w:pPr>
    </w:p>
    <w:p w14:paraId="47F5A18A" w14:textId="77777777" w:rsidR="00980EAC" w:rsidRDefault="00980EAC" w:rsidP="001F53AE">
      <w:pPr>
        <w:pStyle w:val="Odstavecseseznamem"/>
        <w:ind w:left="1440"/>
        <w:rPr>
          <w:rFonts w:ascii="Times New Roman" w:hAnsi="Times New Roman" w:cs="Times New Roman"/>
          <w:sz w:val="24"/>
          <w:szCs w:val="24"/>
        </w:rPr>
      </w:pPr>
    </w:p>
    <w:p w14:paraId="67399518" w14:textId="77777777" w:rsidR="00980EAC" w:rsidRDefault="00980EAC" w:rsidP="001F53AE">
      <w:pPr>
        <w:pStyle w:val="Odstavecseseznamem"/>
        <w:ind w:left="1440"/>
        <w:rPr>
          <w:rFonts w:ascii="Times New Roman" w:hAnsi="Times New Roman" w:cs="Times New Roman"/>
          <w:sz w:val="24"/>
          <w:szCs w:val="24"/>
        </w:rPr>
      </w:pPr>
    </w:p>
    <w:p w14:paraId="1BFC5E17" w14:textId="77777777" w:rsidR="00980EAC" w:rsidRDefault="00980EAC" w:rsidP="001F53AE">
      <w:pPr>
        <w:pStyle w:val="Odstavecseseznamem"/>
        <w:ind w:left="1440"/>
        <w:rPr>
          <w:rFonts w:ascii="Times New Roman" w:hAnsi="Times New Roman" w:cs="Times New Roman"/>
          <w:sz w:val="24"/>
          <w:szCs w:val="24"/>
        </w:rPr>
      </w:pPr>
    </w:p>
    <w:p w14:paraId="417E82C7" w14:textId="77777777" w:rsidR="00980EAC" w:rsidRPr="001F53AE" w:rsidRDefault="00980EAC" w:rsidP="001F53AE">
      <w:pPr>
        <w:pStyle w:val="Odstavecseseznamem"/>
        <w:ind w:left="1440"/>
        <w:rPr>
          <w:rFonts w:ascii="Times New Roman" w:hAnsi="Times New Roman" w:cs="Times New Roman"/>
          <w:sz w:val="24"/>
          <w:szCs w:val="24"/>
        </w:rPr>
      </w:pPr>
    </w:p>
    <w:p w14:paraId="409F4A98" w14:textId="65451EB6" w:rsidR="003376EC" w:rsidRPr="001F53AE" w:rsidRDefault="003376EC" w:rsidP="003376EC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F53AE">
        <w:rPr>
          <w:rFonts w:ascii="Times New Roman" w:hAnsi="Times New Roman" w:cs="Times New Roman"/>
          <w:b/>
          <w:bCs/>
          <w:sz w:val="24"/>
          <w:szCs w:val="24"/>
          <w:u w:val="single"/>
        </w:rPr>
        <w:t>Mobile</w:t>
      </w:r>
    </w:p>
    <w:p w14:paraId="67C90058" w14:textId="77777777" w:rsidR="00490338" w:rsidRDefault="001F53AE" w:rsidP="00490338">
      <w:pPr>
        <w:pStyle w:val="Odstavecseseznamem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Tzv. mobilní skladník neboli moderní aplikace pro správu skladových procesů a dokladů. Na firmě u nás používáme zejména ke zpracování objednávek od zákazníkům, které se kolegyním natáhnout do terminálu a jsou </w:t>
      </w:r>
      <w:r w:rsidR="00980EAC">
        <w:rPr>
          <w:rFonts w:ascii="Times New Roman" w:hAnsi="Times New Roman" w:cs="Times New Roman"/>
          <w:sz w:val="24"/>
          <w:szCs w:val="24"/>
        </w:rPr>
        <w:t>schopné podle daného dokladu objednávku připravit. V terminálu se dobře zobrazí skladový doklad, po jeho otevření kód skladového výrobku, skladová pozice, počet kusů apod. Skladníci například mobilního skladníka využívají k přeskladnění výrobků mezi jednotlivými sklady či k vychystání objednávek pro zahraniční zákazníky.</w:t>
      </w:r>
    </w:p>
    <w:p w14:paraId="1B6FF4DA" w14:textId="56873D26" w:rsidR="00490338" w:rsidRDefault="00980EAC" w:rsidP="00490338">
      <w:pPr>
        <w:rPr>
          <w:rFonts w:ascii="Times New Roman" w:hAnsi="Times New Roman" w:cs="Times New Roman"/>
          <w:sz w:val="24"/>
          <w:szCs w:val="24"/>
        </w:rPr>
      </w:pPr>
      <w:r w:rsidRPr="00490338">
        <w:rPr>
          <w:rFonts w:ascii="Times New Roman" w:hAnsi="Times New Roman" w:cs="Times New Roman"/>
          <w:sz w:val="24"/>
          <w:szCs w:val="24"/>
        </w:rPr>
        <w:t>Mezi ostatní moduly</w:t>
      </w:r>
      <w:r w:rsidR="00490338">
        <w:rPr>
          <w:rFonts w:ascii="Times New Roman" w:hAnsi="Times New Roman" w:cs="Times New Roman"/>
          <w:sz w:val="24"/>
          <w:szCs w:val="24"/>
        </w:rPr>
        <w:t xml:space="preserve"> využívané ve firmě </w:t>
      </w:r>
      <w:r w:rsidRPr="00490338">
        <w:rPr>
          <w:rFonts w:ascii="Times New Roman" w:hAnsi="Times New Roman" w:cs="Times New Roman"/>
          <w:sz w:val="24"/>
          <w:szCs w:val="24"/>
        </w:rPr>
        <w:t>patří například</w:t>
      </w:r>
      <w:r w:rsidR="00490338">
        <w:rPr>
          <w:rFonts w:ascii="Times New Roman" w:hAnsi="Times New Roman" w:cs="Times New Roman"/>
          <w:sz w:val="24"/>
          <w:szCs w:val="24"/>
        </w:rPr>
        <w:t xml:space="preserve"> Účetnictví, CRM, Mzdy Prodejní místa, Seznamy, Pomůcky</w:t>
      </w:r>
      <w:r w:rsidR="00490338" w:rsidRPr="00490338">
        <w:rPr>
          <w:rFonts w:ascii="Times New Roman" w:hAnsi="Times New Roman" w:cs="Times New Roman"/>
          <w:sz w:val="24"/>
          <w:szCs w:val="24"/>
        </w:rPr>
        <w:t>,</w:t>
      </w:r>
      <w:r w:rsidR="00490338">
        <w:rPr>
          <w:rFonts w:ascii="Times New Roman" w:hAnsi="Times New Roman" w:cs="Times New Roman"/>
          <w:sz w:val="24"/>
          <w:szCs w:val="24"/>
        </w:rPr>
        <w:t xml:space="preserve"> Administrace, </w:t>
      </w:r>
      <w:proofErr w:type="spellStart"/>
      <w:r w:rsidR="00490338">
        <w:rPr>
          <w:rFonts w:ascii="Times New Roman" w:hAnsi="Times New Roman" w:cs="Times New Roman"/>
          <w:sz w:val="24"/>
          <w:szCs w:val="24"/>
        </w:rPr>
        <w:t>JetTools</w:t>
      </w:r>
      <w:proofErr w:type="spellEnd"/>
      <w:r w:rsidR="00490338">
        <w:rPr>
          <w:rFonts w:ascii="Times New Roman" w:hAnsi="Times New Roman" w:cs="Times New Roman"/>
          <w:sz w:val="24"/>
          <w:szCs w:val="24"/>
        </w:rPr>
        <w:t xml:space="preserve">, Informační kanály, </w:t>
      </w:r>
      <w:proofErr w:type="spellStart"/>
      <w:r w:rsidR="00490338">
        <w:rPr>
          <w:rFonts w:ascii="Times New Roman" w:hAnsi="Times New Roman" w:cs="Times New Roman"/>
          <w:sz w:val="24"/>
          <w:szCs w:val="24"/>
        </w:rPr>
        <w:t>Order</w:t>
      </w:r>
      <w:proofErr w:type="spellEnd"/>
      <w:r w:rsidR="00490338">
        <w:rPr>
          <w:rFonts w:ascii="Times New Roman" w:hAnsi="Times New Roman" w:cs="Times New Roman"/>
          <w:sz w:val="24"/>
          <w:szCs w:val="24"/>
        </w:rPr>
        <w:t xml:space="preserve"> Manager, </w:t>
      </w:r>
      <w:proofErr w:type="spellStart"/>
      <w:r w:rsidR="00490338">
        <w:rPr>
          <w:rFonts w:ascii="Times New Roman" w:hAnsi="Times New Roman" w:cs="Times New Roman"/>
          <w:sz w:val="24"/>
          <w:szCs w:val="24"/>
        </w:rPr>
        <w:t>Extender</w:t>
      </w:r>
      <w:proofErr w:type="spellEnd"/>
      <w:r w:rsidR="004903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90338">
        <w:rPr>
          <w:rFonts w:ascii="Times New Roman" w:hAnsi="Times New Roman" w:cs="Times New Roman"/>
          <w:sz w:val="24"/>
          <w:szCs w:val="24"/>
        </w:rPr>
        <w:t>ShopConnectos</w:t>
      </w:r>
      <w:proofErr w:type="spellEnd"/>
      <w:r w:rsidR="004903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90338">
        <w:rPr>
          <w:rFonts w:ascii="Times New Roman" w:hAnsi="Times New Roman" w:cs="Times New Roman"/>
          <w:sz w:val="24"/>
          <w:szCs w:val="24"/>
        </w:rPr>
        <w:t>Factory</w:t>
      </w:r>
      <w:proofErr w:type="spellEnd"/>
      <w:r w:rsidR="00490338">
        <w:rPr>
          <w:rFonts w:ascii="Times New Roman" w:hAnsi="Times New Roman" w:cs="Times New Roman"/>
          <w:sz w:val="24"/>
          <w:szCs w:val="24"/>
        </w:rPr>
        <w:t>-výroba, Mail Manager, Export Import</w:t>
      </w:r>
    </w:p>
    <w:p w14:paraId="7E87520D" w14:textId="77777777" w:rsidR="00490338" w:rsidRDefault="00490338" w:rsidP="00490338">
      <w:pPr>
        <w:keepNext/>
        <w:jc w:val="both"/>
      </w:pPr>
      <w:r>
        <w:rPr>
          <w:noProof/>
          <w:lang w:eastAsia="cs-CZ"/>
        </w:rPr>
        <w:drawing>
          <wp:inline distT="0" distB="0" distL="0" distR="0" wp14:anchorId="79579BD6" wp14:editId="45FC8915">
            <wp:extent cx="6672284" cy="192132"/>
            <wp:effectExtent l="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921159" cy="199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63C9E4" w14:textId="1898757F" w:rsidR="00490338" w:rsidRDefault="00490338" w:rsidP="00490338">
      <w:pPr>
        <w:pStyle w:val="Titulek"/>
        <w:jc w:val="both"/>
      </w:pPr>
      <w:r>
        <w:t xml:space="preserve">Obrázek </w:t>
      </w:r>
      <w:r>
        <w:fldChar w:fldCharType="begin"/>
      </w:r>
      <w:r>
        <w:instrText xml:space="preserve"> SEQ Obrázek \* ARABIC </w:instrText>
      </w:r>
      <w:r>
        <w:fldChar w:fldCharType="separate"/>
      </w:r>
      <w:r>
        <w:rPr>
          <w:noProof/>
        </w:rPr>
        <w:t>3</w:t>
      </w:r>
      <w:r>
        <w:fldChar w:fldCharType="end"/>
      </w:r>
      <w:r>
        <w:t xml:space="preserve"> Horní lišta Money S5</w:t>
      </w:r>
    </w:p>
    <w:p w14:paraId="0A96D705" w14:textId="2786EEE3" w:rsidR="003376EC" w:rsidRPr="00490338" w:rsidRDefault="00490338" w:rsidP="00490338">
      <w:pPr>
        <w:jc w:val="both"/>
        <w:rPr>
          <w:rFonts w:ascii="Times New Roman" w:hAnsi="Times New Roman" w:cs="Times New Roman"/>
          <w:sz w:val="24"/>
          <w:szCs w:val="24"/>
        </w:rPr>
      </w:pPr>
      <w:r w:rsidRPr="004903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62C8F3" w14:textId="0517196E" w:rsidR="003376EC" w:rsidRPr="008E3368" w:rsidRDefault="003376EC" w:rsidP="003376EC">
      <w:pPr>
        <w:pStyle w:val="Odstavecseseznamem"/>
        <w:ind w:left="1440"/>
        <w:rPr>
          <w:rFonts w:ascii="Times New Roman" w:hAnsi="Times New Roman" w:cs="Times New Roman"/>
          <w:sz w:val="24"/>
          <w:szCs w:val="24"/>
        </w:rPr>
      </w:pPr>
    </w:p>
    <w:p w14:paraId="468C7213" w14:textId="5F4938D0" w:rsidR="00715A60" w:rsidRPr="00490338" w:rsidRDefault="00715A60" w:rsidP="00715A60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90338">
        <w:rPr>
          <w:rFonts w:ascii="Times New Roman" w:hAnsi="Times New Roman" w:cs="Times New Roman"/>
          <w:sz w:val="28"/>
          <w:szCs w:val="28"/>
        </w:rPr>
        <w:t>Vlastní zkušenosti</w:t>
      </w:r>
    </w:p>
    <w:p w14:paraId="61423811" w14:textId="77777777" w:rsidR="003376EC" w:rsidRPr="008E3368" w:rsidRDefault="003376EC" w:rsidP="003376EC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8E3368">
        <w:rPr>
          <w:rFonts w:ascii="Times New Roman" w:hAnsi="Times New Roman" w:cs="Times New Roman"/>
          <w:sz w:val="24"/>
          <w:szCs w:val="24"/>
        </w:rPr>
        <w:t xml:space="preserve">Systém Money S5 využívám ve svém práci zejména ke zpracování objednávek zákazníků jak </w:t>
      </w:r>
      <w:proofErr w:type="gramStart"/>
      <w:r w:rsidRPr="008E3368">
        <w:rPr>
          <w:rFonts w:ascii="Times New Roman" w:hAnsi="Times New Roman" w:cs="Times New Roman"/>
          <w:sz w:val="24"/>
          <w:szCs w:val="24"/>
        </w:rPr>
        <w:t>tuzemských</w:t>
      </w:r>
      <w:proofErr w:type="gramEnd"/>
      <w:r w:rsidRPr="008E3368">
        <w:rPr>
          <w:rFonts w:ascii="Times New Roman" w:hAnsi="Times New Roman" w:cs="Times New Roman"/>
          <w:sz w:val="24"/>
          <w:szCs w:val="24"/>
        </w:rPr>
        <w:t xml:space="preserve"> tak zahraničních. Následně poté využívám k vystavení faktur zákazníkům či třeba k hlídání skladových zásob na skladě, odepisování stavu zásob na skladě, nebo k evidenci smluv společnosti.</w:t>
      </w:r>
    </w:p>
    <w:p w14:paraId="214EA5FA" w14:textId="77777777" w:rsidR="003376EC" w:rsidRPr="008E3368" w:rsidRDefault="003376EC" w:rsidP="003376EC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14:paraId="0B4BFDED" w14:textId="77777777" w:rsidR="003376EC" w:rsidRPr="008E3368" w:rsidRDefault="003376EC" w:rsidP="003376EC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14:paraId="5C9900A8" w14:textId="333820B8" w:rsidR="00715A60" w:rsidRPr="00490338" w:rsidRDefault="00715A60" w:rsidP="00715A60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90338">
        <w:rPr>
          <w:rFonts w:ascii="Times New Roman" w:hAnsi="Times New Roman" w:cs="Times New Roman"/>
          <w:sz w:val="28"/>
          <w:szCs w:val="28"/>
        </w:rPr>
        <w:t>Zdroje</w:t>
      </w:r>
    </w:p>
    <w:p w14:paraId="5BF6CBB2" w14:textId="77777777" w:rsidR="003376EC" w:rsidRDefault="003376EC" w:rsidP="003376EC">
      <w:pPr>
        <w:pStyle w:val="Odstavecseseznamem"/>
        <w:rPr>
          <w:rFonts w:ascii="Times New Roman" w:hAnsi="Times New Roman" w:cs="Times New Roman"/>
          <w:sz w:val="24"/>
          <w:szCs w:val="24"/>
        </w:rPr>
      </w:pPr>
      <w:hyperlink r:id="rId10" w:history="1">
        <w:r w:rsidRPr="008E3368">
          <w:rPr>
            <w:rStyle w:val="Hypertextovodkaz"/>
            <w:rFonts w:ascii="Times New Roman" w:hAnsi="Times New Roman" w:cs="Times New Roman"/>
            <w:sz w:val="24"/>
            <w:szCs w:val="24"/>
          </w:rPr>
          <w:t>Money ERP | Money</w:t>
        </w:r>
      </w:hyperlink>
      <w:r w:rsidRPr="008E336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7D55C8" w14:textId="53B05A9E" w:rsidR="007739D4" w:rsidRPr="008E3368" w:rsidRDefault="007739D4" w:rsidP="003376EC">
      <w:pPr>
        <w:pStyle w:val="Odstavecseseznamem"/>
        <w:rPr>
          <w:rFonts w:ascii="Times New Roman" w:hAnsi="Times New Roman" w:cs="Times New Roman"/>
          <w:sz w:val="24"/>
          <w:szCs w:val="24"/>
        </w:rPr>
      </w:pPr>
      <w:hyperlink r:id="rId11" w:history="1">
        <w:r w:rsidRPr="007739D4">
          <w:rPr>
            <w:rStyle w:val="Hypertextovodkaz"/>
            <w:rFonts w:ascii="Times New Roman" w:hAnsi="Times New Roman" w:cs="Times New Roman"/>
            <w:sz w:val="24"/>
            <w:szCs w:val="24"/>
          </w:rPr>
          <w:t xml:space="preserve">Money ERP | </w:t>
        </w:r>
        <w:proofErr w:type="spellStart"/>
        <w:r w:rsidRPr="007739D4">
          <w:rPr>
            <w:rStyle w:val="Hypertextovodkaz"/>
            <w:rFonts w:ascii="Times New Roman" w:hAnsi="Times New Roman" w:cs="Times New Roman"/>
            <w:sz w:val="24"/>
            <w:szCs w:val="24"/>
          </w:rPr>
          <w:t>Seyfor</w:t>
        </w:r>
        <w:proofErr w:type="spellEnd"/>
      </w:hyperlink>
    </w:p>
    <w:p w14:paraId="7D1A4C4B" w14:textId="07D65B66" w:rsidR="003376EC" w:rsidRDefault="00490338" w:rsidP="003376EC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Money S5</w:t>
      </w:r>
      <w:r w:rsidR="007739D4">
        <w:rPr>
          <w:rFonts w:ascii="Times New Roman" w:hAnsi="Times New Roman" w:cs="Times New Roman"/>
          <w:sz w:val="24"/>
          <w:szCs w:val="24"/>
        </w:rPr>
        <w:t xml:space="preserve"> v práci </w:t>
      </w:r>
    </w:p>
    <w:p w14:paraId="40055140" w14:textId="40C5D60C" w:rsidR="00490338" w:rsidRDefault="00490338" w:rsidP="003376EC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Vlastní zkušenosti </w:t>
      </w:r>
    </w:p>
    <w:p w14:paraId="320B86E7" w14:textId="77777777" w:rsidR="00490338" w:rsidRPr="008E3368" w:rsidRDefault="00490338" w:rsidP="003376EC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14:paraId="172786F2" w14:textId="21CB0501" w:rsidR="006876B3" w:rsidRPr="00490338" w:rsidRDefault="00715A60" w:rsidP="003376EC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90338">
        <w:rPr>
          <w:rFonts w:ascii="Times New Roman" w:hAnsi="Times New Roman" w:cs="Times New Roman"/>
          <w:sz w:val="28"/>
          <w:szCs w:val="28"/>
        </w:rPr>
        <w:t>Závěr</w:t>
      </w:r>
    </w:p>
    <w:p w14:paraId="4C66F89D" w14:textId="6536D0B6" w:rsidR="00F026DD" w:rsidRPr="008E3368" w:rsidRDefault="00F026DD" w:rsidP="00F026DD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8E3368">
        <w:rPr>
          <w:rFonts w:ascii="Times New Roman" w:hAnsi="Times New Roman" w:cs="Times New Roman"/>
          <w:sz w:val="24"/>
          <w:szCs w:val="24"/>
        </w:rPr>
        <w:t xml:space="preserve">Jedná se o podnikový informační systém Money ERP, který je zejména určený k řízení malých a středních firem. </w:t>
      </w:r>
      <w:r w:rsidR="00A55BF6">
        <w:rPr>
          <w:rFonts w:ascii="Times New Roman" w:hAnsi="Times New Roman" w:cs="Times New Roman"/>
          <w:sz w:val="24"/>
          <w:szCs w:val="24"/>
        </w:rPr>
        <w:t>Svou možností přizpůsobit si systém podle svých potřeb je ideální k usnadnění práce v podniku.</w:t>
      </w:r>
    </w:p>
    <w:p w14:paraId="7DF8C9E9" w14:textId="77777777" w:rsidR="00F026DD" w:rsidRPr="008E3368" w:rsidRDefault="00F026DD" w:rsidP="00715A60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sectPr w:rsidR="00F026DD" w:rsidRPr="008E3368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65034A" w14:textId="77777777" w:rsidR="00D6572C" w:rsidRDefault="00D6572C" w:rsidP="00715A60">
      <w:pPr>
        <w:spacing w:after="0" w:line="240" w:lineRule="auto"/>
      </w:pPr>
      <w:r>
        <w:separator/>
      </w:r>
    </w:p>
  </w:endnote>
  <w:endnote w:type="continuationSeparator" w:id="0">
    <w:p w14:paraId="727D5E5B" w14:textId="77777777" w:rsidR="00D6572C" w:rsidRDefault="00D6572C" w:rsidP="00715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0D0375" w14:textId="3141ECF8" w:rsidR="00715A60" w:rsidRDefault="00715A60">
    <w:pPr>
      <w:pStyle w:val="Zpat"/>
    </w:pPr>
    <w:r>
      <w:rPr>
        <w:noProof/>
      </w:rPr>
      <w:drawing>
        <wp:inline distT="0" distB="0" distL="0" distR="0" wp14:anchorId="492CBA50" wp14:editId="33D58EE4">
          <wp:extent cx="5760720" cy="697865"/>
          <wp:effectExtent l="0" t="0" r="0" b="6985"/>
          <wp:docPr id="119448143" name="Obrázek 1" descr="Detail fakulty | GAUDEAM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tail fakulty | GAUDEAM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7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EC62B8" w14:textId="77777777" w:rsidR="00D6572C" w:rsidRDefault="00D6572C" w:rsidP="00715A60">
      <w:pPr>
        <w:spacing w:after="0" w:line="240" w:lineRule="auto"/>
      </w:pPr>
      <w:r>
        <w:separator/>
      </w:r>
    </w:p>
  </w:footnote>
  <w:footnote w:type="continuationSeparator" w:id="0">
    <w:p w14:paraId="7D9A7031" w14:textId="77777777" w:rsidR="00D6572C" w:rsidRDefault="00D6572C" w:rsidP="00715A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62AAE"/>
    <w:multiLevelType w:val="hybridMultilevel"/>
    <w:tmpl w:val="2478646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A97E51"/>
    <w:multiLevelType w:val="hybridMultilevel"/>
    <w:tmpl w:val="5DE0C0B4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236044A4"/>
    <w:multiLevelType w:val="hybridMultilevel"/>
    <w:tmpl w:val="F37A1398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70D69BB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A2D14B8"/>
    <w:multiLevelType w:val="hybridMultilevel"/>
    <w:tmpl w:val="2950629C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BA30968"/>
    <w:multiLevelType w:val="hybridMultilevel"/>
    <w:tmpl w:val="0AD8679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BED21D0"/>
    <w:multiLevelType w:val="hybridMultilevel"/>
    <w:tmpl w:val="C7FE04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FC7CF0"/>
    <w:multiLevelType w:val="hybridMultilevel"/>
    <w:tmpl w:val="BF6298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9A6DAC"/>
    <w:multiLevelType w:val="hybridMultilevel"/>
    <w:tmpl w:val="6C1264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66152D"/>
    <w:multiLevelType w:val="hybridMultilevel"/>
    <w:tmpl w:val="7B8878B2"/>
    <w:lvl w:ilvl="0" w:tplc="0F0A48B4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7CB27AC7"/>
    <w:multiLevelType w:val="hybridMultilevel"/>
    <w:tmpl w:val="D74C17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4142374">
    <w:abstractNumId w:val="10"/>
  </w:num>
  <w:num w:numId="2" w16cid:durableId="251207534">
    <w:abstractNumId w:val="8"/>
  </w:num>
  <w:num w:numId="3" w16cid:durableId="820384636">
    <w:abstractNumId w:val="2"/>
  </w:num>
  <w:num w:numId="4" w16cid:durableId="907110795">
    <w:abstractNumId w:val="6"/>
  </w:num>
  <w:num w:numId="5" w16cid:durableId="1381589796">
    <w:abstractNumId w:val="3"/>
  </w:num>
  <w:num w:numId="6" w16cid:durableId="1731687529">
    <w:abstractNumId w:val="4"/>
  </w:num>
  <w:num w:numId="7" w16cid:durableId="1518034389">
    <w:abstractNumId w:val="1"/>
  </w:num>
  <w:num w:numId="8" w16cid:durableId="457723732">
    <w:abstractNumId w:val="0"/>
  </w:num>
  <w:num w:numId="9" w16cid:durableId="1231427537">
    <w:abstractNumId w:val="7"/>
  </w:num>
  <w:num w:numId="10" w16cid:durableId="1282758386">
    <w:abstractNumId w:val="5"/>
  </w:num>
  <w:num w:numId="11" w16cid:durableId="77347338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718"/>
    <w:rsid w:val="0001439B"/>
    <w:rsid w:val="001F53AE"/>
    <w:rsid w:val="002229D1"/>
    <w:rsid w:val="00235EF7"/>
    <w:rsid w:val="003376EC"/>
    <w:rsid w:val="00394424"/>
    <w:rsid w:val="00396ED4"/>
    <w:rsid w:val="00490338"/>
    <w:rsid w:val="006876B3"/>
    <w:rsid w:val="00715A60"/>
    <w:rsid w:val="007739D4"/>
    <w:rsid w:val="00797718"/>
    <w:rsid w:val="00851D8A"/>
    <w:rsid w:val="008E3368"/>
    <w:rsid w:val="00980EAC"/>
    <w:rsid w:val="00A2786C"/>
    <w:rsid w:val="00A55BF6"/>
    <w:rsid w:val="00D6572C"/>
    <w:rsid w:val="00E87A1F"/>
    <w:rsid w:val="00F02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A301B4"/>
  <w15:chartTrackingRefBased/>
  <w15:docId w15:val="{D7F945C2-A625-4114-91C9-13F66EFC2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97718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6876B3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876B3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715A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15A60"/>
  </w:style>
  <w:style w:type="paragraph" w:styleId="Zpat">
    <w:name w:val="footer"/>
    <w:basedOn w:val="Normln"/>
    <w:link w:val="ZpatChar"/>
    <w:uiPriority w:val="99"/>
    <w:unhideWhenUsed/>
    <w:rsid w:val="00715A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15A60"/>
  </w:style>
  <w:style w:type="paragraph" w:styleId="Titulek">
    <w:name w:val="caption"/>
    <w:basedOn w:val="Normln"/>
    <w:next w:val="Normln"/>
    <w:uiPriority w:val="35"/>
    <w:unhideWhenUsed/>
    <w:qFormat/>
    <w:rsid w:val="008E3368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eyfor.com/cs-cz/money-erp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money.cz/erp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692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2025-03-07T19:36:00Z</dcterms:created>
  <dcterms:modified xsi:type="dcterms:W3CDTF">2025-03-07T19:36:00Z</dcterms:modified>
</cp:coreProperties>
</file>