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B5450" w14:textId="26FDD70D" w:rsidR="001E41D9" w:rsidRPr="00011BA3" w:rsidRDefault="001E41D9" w:rsidP="001E41D9">
      <w:pPr>
        <w:rPr>
          <w:i/>
          <w:iCs/>
        </w:rPr>
      </w:pPr>
      <w:r w:rsidRPr="00011BA3">
        <w:rPr>
          <w:i/>
          <w:iCs/>
          <w:noProof/>
        </w:rPr>
        <w:drawing>
          <wp:anchor distT="0" distB="0" distL="114300" distR="114300" simplePos="0" relativeHeight="251661312" behindDoc="1" locked="0" layoutInCell="1" allowOverlap="1" wp14:anchorId="1EE0A392" wp14:editId="28FCFD9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262255"/>
            <wp:effectExtent l="0" t="0" r="0" b="4445"/>
            <wp:wrapTight wrapText="bothSides">
              <wp:wrapPolygon edited="0">
                <wp:start x="0" y="0"/>
                <wp:lineTo x="0" y="20397"/>
                <wp:lineTo x="21500" y="20397"/>
                <wp:lineTo x="21500" y="0"/>
                <wp:lineTo x="0" y="0"/>
              </wp:wrapPolygon>
            </wp:wrapTight>
            <wp:docPr id="16817499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74999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BA3" w:rsidRPr="00011BA3">
        <w:rPr>
          <w:i/>
          <w:iCs/>
        </w:rPr>
        <w:t>Obr</w:t>
      </w:r>
      <w:r w:rsidR="00040681">
        <w:rPr>
          <w:i/>
          <w:iCs/>
        </w:rPr>
        <w:t>ázek 1: Loga podniků, které používají informační systém ABRA Gen</w:t>
      </w:r>
    </w:p>
    <w:p w14:paraId="5E3E8506" w14:textId="15851971" w:rsidR="001E41D9" w:rsidRDefault="001E41D9" w:rsidP="001E41D9">
      <w:pPr>
        <w:rPr>
          <w:b/>
          <w:bCs/>
        </w:rPr>
      </w:pPr>
    </w:p>
    <w:p w14:paraId="5E40A28D" w14:textId="0FCEBC20" w:rsidR="001E41D9" w:rsidRDefault="001E41D9" w:rsidP="001E41D9">
      <w:pPr>
        <w:rPr>
          <w:b/>
          <w:bCs/>
        </w:rPr>
      </w:pPr>
    </w:p>
    <w:p w14:paraId="1C86247F" w14:textId="2DA2ED26" w:rsidR="001E41D9" w:rsidRDefault="001E41D9" w:rsidP="001E41D9">
      <w:pPr>
        <w:rPr>
          <w:b/>
          <w:bCs/>
        </w:rPr>
      </w:pPr>
    </w:p>
    <w:p w14:paraId="79F3D66C" w14:textId="0913CF00" w:rsidR="001E41D9" w:rsidRDefault="001E41D9" w:rsidP="001E41D9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8EB74FA" wp14:editId="7BCE00AE">
            <wp:simplePos x="0" y="0"/>
            <wp:positionH relativeFrom="margin">
              <wp:align>left</wp:align>
            </wp:positionH>
            <wp:positionV relativeFrom="paragraph">
              <wp:posOffset>243552</wp:posOffset>
            </wp:positionV>
            <wp:extent cx="5760720" cy="2574290"/>
            <wp:effectExtent l="0" t="0" r="0" b="0"/>
            <wp:wrapTight wrapText="bothSides">
              <wp:wrapPolygon edited="0">
                <wp:start x="0" y="0"/>
                <wp:lineTo x="0" y="21419"/>
                <wp:lineTo x="21500" y="21419"/>
                <wp:lineTo x="21500" y="0"/>
                <wp:lineTo x="0" y="0"/>
              </wp:wrapPolygon>
            </wp:wrapTight>
            <wp:docPr id="1118909614" name="Obrázek 13" descr="ABRA Gen - SupportBox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ABRA Gen - SupportBox.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960548" w14:textId="4B96AC3E" w:rsidR="001E41D9" w:rsidRPr="00011BA3" w:rsidRDefault="00011BA3" w:rsidP="001E41D9">
      <w:pPr>
        <w:rPr>
          <w:i/>
          <w:iCs/>
        </w:rPr>
      </w:pPr>
      <w:r w:rsidRPr="00011BA3">
        <w:rPr>
          <w:i/>
          <w:iCs/>
        </w:rPr>
        <w:t>Obr</w:t>
      </w:r>
      <w:r w:rsidR="00040681">
        <w:rPr>
          <w:i/>
          <w:iCs/>
        </w:rPr>
        <w:t>ázek 2: Logo společnosti ABRA Software a.s.</w:t>
      </w:r>
    </w:p>
    <w:p w14:paraId="72E95DDD" w14:textId="77777777" w:rsidR="001E41D9" w:rsidRDefault="001E41D9" w:rsidP="001E41D9">
      <w:pPr>
        <w:rPr>
          <w:b/>
          <w:bCs/>
        </w:rPr>
      </w:pPr>
    </w:p>
    <w:p w14:paraId="367CF782" w14:textId="77777777" w:rsidR="001E41D9" w:rsidRDefault="001E41D9" w:rsidP="001E41D9">
      <w:pPr>
        <w:rPr>
          <w:b/>
          <w:bCs/>
        </w:rPr>
      </w:pPr>
    </w:p>
    <w:p w14:paraId="4B029D68" w14:textId="77777777" w:rsidR="001E41D9" w:rsidRPr="00011BA3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</w:p>
    <w:p w14:paraId="0075FA29" w14:textId="77777777" w:rsidR="00EF64AF" w:rsidRDefault="00EF64AF" w:rsidP="001E41D9">
      <w:pPr>
        <w:rPr>
          <w:rFonts w:ascii="Calibri" w:hAnsi="Calibri" w:cs="Calibri"/>
          <w:sz w:val="24"/>
          <w:szCs w:val="24"/>
        </w:rPr>
      </w:pPr>
    </w:p>
    <w:p w14:paraId="5A016C0A" w14:textId="4FD6D9FF" w:rsidR="001E41D9" w:rsidRPr="001E41D9" w:rsidRDefault="00011BA3" w:rsidP="001E41D9">
      <w:pPr>
        <w:rPr>
          <w:rFonts w:ascii="Calibri" w:hAnsi="Calibri" w:cs="Calibri"/>
          <w:sz w:val="24"/>
          <w:szCs w:val="24"/>
        </w:rPr>
      </w:pPr>
      <w:r w:rsidRPr="00011BA3">
        <w:rPr>
          <w:rFonts w:ascii="Calibri" w:hAnsi="Calibri" w:cs="Calibri"/>
          <w:sz w:val="24"/>
          <w:szCs w:val="24"/>
        </w:rPr>
        <w:t xml:space="preserve">ERP systém </w:t>
      </w:r>
      <w:r w:rsidR="001E41D9" w:rsidRPr="001E41D9">
        <w:rPr>
          <w:rFonts w:ascii="Calibri" w:hAnsi="Calibri" w:cs="Calibri"/>
          <w:sz w:val="24"/>
          <w:szCs w:val="24"/>
        </w:rPr>
        <w:t>ABRA G</w:t>
      </w:r>
      <w:r w:rsidRPr="00011BA3">
        <w:rPr>
          <w:rFonts w:ascii="Calibri" w:hAnsi="Calibri" w:cs="Calibri"/>
          <w:sz w:val="24"/>
          <w:szCs w:val="24"/>
        </w:rPr>
        <w:t>en</w:t>
      </w:r>
    </w:p>
    <w:p w14:paraId="039AA19D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Referát z předmětu Informatika II</w:t>
      </w:r>
    </w:p>
    <w:p w14:paraId="5E36BFAD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Jan Flanderka</w:t>
      </w:r>
    </w:p>
    <w:p w14:paraId="7564402A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Podniková ekonomika – Management výroby</w:t>
      </w:r>
    </w:p>
    <w:p w14:paraId="21FE6FD0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Kombinované studium</w:t>
      </w:r>
    </w:p>
    <w:p w14:paraId="39144F69" w14:textId="77777777" w:rsidR="001E41D9" w:rsidRPr="00011BA3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Vypracováno dne: 04.03.2025</w:t>
      </w:r>
    </w:p>
    <w:p w14:paraId="4E96297F" w14:textId="601873E4" w:rsidR="001E41D9" w:rsidRPr="00011BA3" w:rsidRDefault="001E41D9" w:rsidP="001E41D9">
      <w:pPr>
        <w:rPr>
          <w:rFonts w:ascii="Calibri" w:hAnsi="Calibri" w:cs="Calibri"/>
          <w:b/>
          <w:bCs/>
        </w:rPr>
      </w:pPr>
    </w:p>
    <w:p w14:paraId="5B3DD520" w14:textId="77777777" w:rsidR="001E41D9" w:rsidRPr="001E41D9" w:rsidRDefault="001E41D9" w:rsidP="001E41D9">
      <w:pPr>
        <w:rPr>
          <w:rFonts w:ascii="Calibri" w:hAnsi="Calibri" w:cs="Calibri"/>
        </w:rPr>
      </w:pPr>
    </w:p>
    <w:p w14:paraId="029B38E9" w14:textId="77777777" w:rsidR="001E41D9" w:rsidRPr="001E41D9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1. Úvod</w:t>
      </w:r>
    </w:p>
    <w:p w14:paraId="7B111D86" w14:textId="1F766C0E" w:rsidR="001E41D9" w:rsidRPr="00011BA3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 xml:space="preserve">V dnešní době se firmy bez kvalitních podnikových informačních systémů (ERP) neobejdou. ERP systém ABRA Gen patří mezi nejmodernější řešení na trhu, které firmám pomáhá efektivně spravovat jejich procesy, optimalizuje ekonomiku a podporuje digitální transformaci. Tento </w:t>
      </w:r>
      <w:r w:rsidR="00847291">
        <w:rPr>
          <w:rFonts w:ascii="Calibri" w:hAnsi="Calibri" w:cs="Calibri"/>
          <w:sz w:val="24"/>
          <w:szCs w:val="24"/>
        </w:rPr>
        <w:t>referát</w:t>
      </w:r>
      <w:r w:rsidRPr="001E41D9">
        <w:rPr>
          <w:rFonts w:ascii="Calibri" w:hAnsi="Calibri" w:cs="Calibri"/>
          <w:sz w:val="24"/>
          <w:szCs w:val="24"/>
        </w:rPr>
        <w:t xml:space="preserve"> se zaměří na klíčové vlastnosti, přínosy a osobní zkušenosti s tímto systémem.</w:t>
      </w:r>
    </w:p>
    <w:p w14:paraId="1A2C27D5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</w:p>
    <w:p w14:paraId="5AA6A36D" w14:textId="77777777" w:rsidR="001E41D9" w:rsidRPr="001E41D9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2. Klíčové vlastnosti ABRA Gen</w:t>
      </w:r>
    </w:p>
    <w:p w14:paraId="45D86F47" w14:textId="77777777" w:rsidR="001E41D9" w:rsidRPr="001E41D9" w:rsidRDefault="001E41D9" w:rsidP="001E41D9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Modularita a přizpůsobitelnost</w:t>
      </w:r>
      <w:r w:rsidRPr="001E41D9">
        <w:rPr>
          <w:rFonts w:ascii="Calibri" w:hAnsi="Calibri" w:cs="Calibri"/>
          <w:sz w:val="24"/>
          <w:szCs w:val="24"/>
        </w:rPr>
        <w:t xml:space="preserve"> – Každá firma může využívat pouze ty moduly, které potřebuje, a systém se tak může rozšiřovat dle jejích požadavků.</w:t>
      </w:r>
    </w:p>
    <w:p w14:paraId="1B31D91A" w14:textId="77777777" w:rsidR="001E41D9" w:rsidRPr="001E41D9" w:rsidRDefault="001E41D9" w:rsidP="001E41D9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Komplexní pokrytí podnikových procesů</w:t>
      </w:r>
      <w:r w:rsidRPr="001E41D9">
        <w:rPr>
          <w:rFonts w:ascii="Calibri" w:hAnsi="Calibri" w:cs="Calibri"/>
          <w:sz w:val="24"/>
          <w:szCs w:val="24"/>
        </w:rPr>
        <w:t xml:space="preserve"> – Systém podporuje oblasti jako ekonomika, finance, skladové hospodářství, obchod, lidské zdroje, výroba a logistika.</w:t>
      </w:r>
    </w:p>
    <w:p w14:paraId="626279E8" w14:textId="77777777" w:rsidR="001E41D9" w:rsidRPr="001E41D9" w:rsidRDefault="001E41D9" w:rsidP="001E41D9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Moderní uživatelské rozhraní</w:t>
      </w:r>
      <w:r w:rsidRPr="001E41D9">
        <w:rPr>
          <w:rFonts w:ascii="Calibri" w:hAnsi="Calibri" w:cs="Calibri"/>
          <w:sz w:val="24"/>
          <w:szCs w:val="24"/>
        </w:rPr>
        <w:t xml:space="preserve"> – Intuitivní design, personalizované dashboardy a snadná navigace.</w:t>
      </w:r>
    </w:p>
    <w:p w14:paraId="76EBB3B6" w14:textId="77777777" w:rsidR="001E41D9" w:rsidRPr="001E41D9" w:rsidRDefault="001E41D9" w:rsidP="001E41D9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Automatizace a umělá inteligence</w:t>
      </w:r>
      <w:r w:rsidRPr="001E41D9">
        <w:rPr>
          <w:rFonts w:ascii="Calibri" w:hAnsi="Calibri" w:cs="Calibri"/>
          <w:sz w:val="24"/>
          <w:szCs w:val="24"/>
        </w:rPr>
        <w:t xml:space="preserve"> – Automatizované </w:t>
      </w:r>
      <w:proofErr w:type="spellStart"/>
      <w:r w:rsidRPr="001E41D9">
        <w:rPr>
          <w:rFonts w:ascii="Calibri" w:hAnsi="Calibri" w:cs="Calibri"/>
          <w:sz w:val="24"/>
          <w:szCs w:val="24"/>
        </w:rPr>
        <w:t>workflow</w:t>
      </w:r>
      <w:proofErr w:type="spellEnd"/>
      <w:r w:rsidRPr="001E41D9">
        <w:rPr>
          <w:rFonts w:ascii="Calibri" w:hAnsi="Calibri" w:cs="Calibri"/>
          <w:sz w:val="24"/>
          <w:szCs w:val="24"/>
        </w:rPr>
        <w:t>, schvalovací procesy a analytické nástroje usnadňují řízení firmy.</w:t>
      </w:r>
    </w:p>
    <w:p w14:paraId="4B5A45AD" w14:textId="1D337E7D" w:rsidR="001E41D9" w:rsidRPr="001E41D9" w:rsidRDefault="001E41D9" w:rsidP="00847291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Integrace s dalšími systémy</w:t>
      </w:r>
      <w:r w:rsidRPr="001E41D9">
        <w:rPr>
          <w:rFonts w:ascii="Calibri" w:hAnsi="Calibri" w:cs="Calibri"/>
          <w:sz w:val="24"/>
          <w:szCs w:val="24"/>
        </w:rPr>
        <w:t xml:space="preserve"> – ABRA Gen lze propojit s dalšími ERP, CRM nebo</w:t>
      </w:r>
      <w:r w:rsidR="00847291">
        <w:rPr>
          <w:rFonts w:ascii="Calibri" w:hAnsi="Calibri" w:cs="Calibri"/>
          <w:sz w:val="24"/>
          <w:szCs w:val="24"/>
        </w:rPr>
        <w:t xml:space="preserve">             </w:t>
      </w:r>
      <w:r w:rsidRPr="001E41D9">
        <w:rPr>
          <w:rFonts w:ascii="Calibri" w:hAnsi="Calibri" w:cs="Calibri"/>
          <w:sz w:val="24"/>
          <w:szCs w:val="24"/>
        </w:rPr>
        <w:t>e-</w:t>
      </w:r>
      <w:proofErr w:type="spellStart"/>
      <w:r w:rsidRPr="001E41D9">
        <w:rPr>
          <w:rFonts w:ascii="Calibri" w:hAnsi="Calibri" w:cs="Calibri"/>
          <w:sz w:val="24"/>
          <w:szCs w:val="24"/>
        </w:rPr>
        <w:t>commerce</w:t>
      </w:r>
      <w:proofErr w:type="spellEnd"/>
      <w:r w:rsidRPr="001E41D9">
        <w:rPr>
          <w:rFonts w:ascii="Calibri" w:hAnsi="Calibri" w:cs="Calibri"/>
          <w:sz w:val="24"/>
          <w:szCs w:val="24"/>
        </w:rPr>
        <w:t xml:space="preserve"> platformami.</w:t>
      </w:r>
    </w:p>
    <w:p w14:paraId="612FE1BA" w14:textId="77777777" w:rsidR="001E41D9" w:rsidRPr="001E41D9" w:rsidRDefault="001E41D9" w:rsidP="001E41D9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Cloudové řešení</w:t>
      </w:r>
      <w:r w:rsidRPr="001E41D9">
        <w:rPr>
          <w:rFonts w:ascii="Calibri" w:hAnsi="Calibri" w:cs="Calibri"/>
          <w:sz w:val="24"/>
          <w:szCs w:val="24"/>
        </w:rPr>
        <w:t xml:space="preserve"> – Umožňuje vzdálený přístup a zajišťuje vysokou dostupnost a bezpečnost dat.</w:t>
      </w:r>
    </w:p>
    <w:p w14:paraId="1F34F671" w14:textId="77777777" w:rsidR="001E41D9" w:rsidRPr="00011BA3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</w:p>
    <w:p w14:paraId="0BCD436A" w14:textId="5ACDAB64" w:rsidR="001E41D9" w:rsidRPr="001E41D9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3. Přínosy implementace</w:t>
      </w:r>
    </w:p>
    <w:p w14:paraId="5C9FED35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Implementace ERP systému ABRA Gen přináší firmám řadu výhod:</w:t>
      </w:r>
    </w:p>
    <w:p w14:paraId="7E5BF0D4" w14:textId="0CDE9C4A" w:rsidR="001E41D9" w:rsidRPr="001E41D9" w:rsidRDefault="001E41D9" w:rsidP="001E41D9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Efektivita a ús</w:t>
      </w:r>
      <w:r w:rsidR="00847291">
        <w:rPr>
          <w:rFonts w:ascii="Calibri" w:hAnsi="Calibri" w:cs="Calibri"/>
          <w:b/>
          <w:bCs/>
          <w:sz w:val="24"/>
          <w:szCs w:val="24"/>
        </w:rPr>
        <w:t>p</w:t>
      </w:r>
      <w:r w:rsidRPr="001E41D9">
        <w:rPr>
          <w:rFonts w:ascii="Calibri" w:hAnsi="Calibri" w:cs="Calibri"/>
          <w:b/>
          <w:bCs/>
          <w:sz w:val="24"/>
          <w:szCs w:val="24"/>
        </w:rPr>
        <w:t>ora času</w:t>
      </w:r>
      <w:r w:rsidRPr="001E41D9">
        <w:rPr>
          <w:rFonts w:ascii="Calibri" w:hAnsi="Calibri" w:cs="Calibri"/>
          <w:sz w:val="24"/>
          <w:szCs w:val="24"/>
        </w:rPr>
        <w:t xml:space="preserve"> – Automatizace rutinních úkonů a eliminace chyb.</w:t>
      </w:r>
    </w:p>
    <w:p w14:paraId="2832E868" w14:textId="77777777" w:rsidR="001E41D9" w:rsidRPr="001E41D9" w:rsidRDefault="001E41D9" w:rsidP="001E41D9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Lepší řízení financí</w:t>
      </w:r>
      <w:r w:rsidRPr="001E41D9">
        <w:rPr>
          <w:rFonts w:ascii="Calibri" w:hAnsi="Calibri" w:cs="Calibri"/>
          <w:sz w:val="24"/>
          <w:szCs w:val="24"/>
        </w:rPr>
        <w:t xml:space="preserve"> – Precizní evidence nákladů a příjmů, snadnější daňové přiznání a analýza cash </w:t>
      </w:r>
      <w:proofErr w:type="spellStart"/>
      <w:r w:rsidRPr="001E41D9">
        <w:rPr>
          <w:rFonts w:ascii="Calibri" w:hAnsi="Calibri" w:cs="Calibri"/>
          <w:sz w:val="24"/>
          <w:szCs w:val="24"/>
        </w:rPr>
        <w:t>flow</w:t>
      </w:r>
      <w:proofErr w:type="spellEnd"/>
      <w:r w:rsidRPr="001E41D9">
        <w:rPr>
          <w:rFonts w:ascii="Calibri" w:hAnsi="Calibri" w:cs="Calibri"/>
          <w:sz w:val="24"/>
          <w:szCs w:val="24"/>
        </w:rPr>
        <w:t>.</w:t>
      </w:r>
    </w:p>
    <w:p w14:paraId="440AAD21" w14:textId="03579CB4" w:rsidR="001E41D9" w:rsidRDefault="001E41D9" w:rsidP="001E41D9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Zv</w:t>
      </w:r>
      <w:r w:rsidR="00847291">
        <w:rPr>
          <w:rFonts w:ascii="Calibri" w:hAnsi="Calibri" w:cs="Calibri"/>
          <w:b/>
          <w:bCs/>
          <w:sz w:val="24"/>
          <w:szCs w:val="24"/>
        </w:rPr>
        <w:t>ý</w:t>
      </w:r>
      <w:r w:rsidRPr="001E41D9">
        <w:rPr>
          <w:rFonts w:ascii="Calibri" w:hAnsi="Calibri" w:cs="Calibri"/>
          <w:b/>
          <w:bCs/>
          <w:sz w:val="24"/>
          <w:szCs w:val="24"/>
        </w:rPr>
        <w:t>šení konkurenceschopnosti</w:t>
      </w:r>
      <w:r w:rsidRPr="001E41D9">
        <w:rPr>
          <w:rFonts w:ascii="Calibri" w:hAnsi="Calibri" w:cs="Calibri"/>
          <w:sz w:val="24"/>
          <w:szCs w:val="24"/>
        </w:rPr>
        <w:t xml:space="preserve"> – Firmy mohou rychleji reagovat na změny v trhu a efektivněji spravovat zdroje.</w:t>
      </w:r>
    </w:p>
    <w:p w14:paraId="46C6246F" w14:textId="77777777" w:rsidR="00847291" w:rsidRPr="001E41D9" w:rsidRDefault="00847291" w:rsidP="00847291">
      <w:pPr>
        <w:rPr>
          <w:rFonts w:ascii="Calibri" w:hAnsi="Calibri" w:cs="Calibri"/>
          <w:sz w:val="24"/>
          <w:szCs w:val="24"/>
        </w:rPr>
      </w:pPr>
    </w:p>
    <w:p w14:paraId="68A0B289" w14:textId="77777777" w:rsidR="001E41D9" w:rsidRPr="001E41D9" w:rsidRDefault="001E41D9" w:rsidP="001E41D9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lastRenderedPageBreak/>
        <w:t>Zjednodušení procesů</w:t>
      </w:r>
      <w:r w:rsidRPr="001E41D9">
        <w:rPr>
          <w:rFonts w:ascii="Calibri" w:hAnsi="Calibri" w:cs="Calibri"/>
          <w:sz w:val="24"/>
          <w:szCs w:val="24"/>
        </w:rPr>
        <w:t xml:space="preserve"> – Vést agendu v jednom propojeném systému je pohodlnější než pracovat s různými softwary.</w:t>
      </w:r>
    </w:p>
    <w:p w14:paraId="77EE3305" w14:textId="4DDF2218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</w:p>
    <w:p w14:paraId="08282D52" w14:textId="3C021144" w:rsidR="001E41D9" w:rsidRPr="001E41D9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4. Osobní zkušenost</w:t>
      </w:r>
    </w:p>
    <w:p w14:paraId="085F68DA" w14:textId="3735A504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 xml:space="preserve">V oblasti podnikové ekonomiky pracuji již více než 15 let, z toho přes 7 let na vedoucích pozicích. Během kariéry jsem pracoval s </w:t>
      </w:r>
      <w:r w:rsidRPr="00011BA3">
        <w:rPr>
          <w:rFonts w:ascii="Calibri" w:hAnsi="Calibri" w:cs="Calibri"/>
          <w:sz w:val="24"/>
          <w:szCs w:val="24"/>
        </w:rPr>
        <w:t>různými</w:t>
      </w:r>
      <w:r w:rsidRPr="001E41D9">
        <w:rPr>
          <w:rFonts w:ascii="Calibri" w:hAnsi="Calibri" w:cs="Calibri"/>
          <w:sz w:val="24"/>
          <w:szCs w:val="24"/>
        </w:rPr>
        <w:t xml:space="preserve"> ERP systémy, mezi nimiž jsou Helios, Money, QAD</w:t>
      </w:r>
      <w:r w:rsidRPr="00011BA3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011BA3">
        <w:rPr>
          <w:rFonts w:ascii="Calibri" w:hAnsi="Calibri" w:cs="Calibri"/>
          <w:sz w:val="24"/>
          <w:szCs w:val="24"/>
        </w:rPr>
        <w:t>Karat</w:t>
      </w:r>
      <w:proofErr w:type="spellEnd"/>
      <w:r w:rsidRPr="001E41D9">
        <w:rPr>
          <w:rFonts w:ascii="Calibri" w:hAnsi="Calibri" w:cs="Calibri"/>
          <w:sz w:val="24"/>
          <w:szCs w:val="24"/>
        </w:rPr>
        <w:t>. Ze všech těchto systémů mi však nejvíce vyhovuje ABRA Gen.</w:t>
      </w:r>
    </w:p>
    <w:p w14:paraId="4F46204D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V minulém zaměstnání jsem měl možnost samostatně implementovat tento ERP systém do firmy a zajistit jeho optimální fungování. Díky přehlednému rozhraní a pokročilým funkcím bylo jeho zavedení efektivní a firma rychle přešla na digitalizované procesy.</w:t>
      </w:r>
    </w:p>
    <w:p w14:paraId="50521126" w14:textId="77777777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 xml:space="preserve">Aktuálně pracuji jako </w:t>
      </w:r>
      <w:proofErr w:type="spellStart"/>
      <w:r w:rsidRPr="001E41D9">
        <w:rPr>
          <w:rFonts w:ascii="Calibri" w:hAnsi="Calibri" w:cs="Calibri"/>
          <w:sz w:val="24"/>
          <w:szCs w:val="24"/>
        </w:rPr>
        <w:t>Chief</w:t>
      </w:r>
      <w:proofErr w:type="spellEnd"/>
      <w:r w:rsidRPr="001E41D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E41D9">
        <w:rPr>
          <w:rFonts w:ascii="Calibri" w:hAnsi="Calibri" w:cs="Calibri"/>
          <w:sz w:val="24"/>
          <w:szCs w:val="24"/>
        </w:rPr>
        <w:t>Accountant</w:t>
      </w:r>
      <w:proofErr w:type="spellEnd"/>
      <w:r w:rsidRPr="001E41D9">
        <w:rPr>
          <w:rFonts w:ascii="Calibri" w:hAnsi="Calibri" w:cs="Calibri"/>
          <w:sz w:val="24"/>
          <w:szCs w:val="24"/>
        </w:rPr>
        <w:t xml:space="preserve"> a poslední tři měsíce se učím se systémem SAP, který je pro mě zatím nejtěžší ERP systém, s jakým jsem kdy pracoval. Oproti němu je ABRA Gen intuitivnější a uživatelsky přívětivější.</w:t>
      </w:r>
    </w:p>
    <w:p w14:paraId="7768BD36" w14:textId="042BD2C8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</w:p>
    <w:p w14:paraId="082FBBBA" w14:textId="77777777" w:rsidR="001E41D9" w:rsidRPr="001E41D9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5. Závěr</w:t>
      </w:r>
    </w:p>
    <w:p w14:paraId="2A4192D5" w14:textId="57DA69F9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  <w:r w:rsidRPr="001E41D9">
        <w:rPr>
          <w:rFonts w:ascii="Calibri" w:hAnsi="Calibri" w:cs="Calibri"/>
          <w:sz w:val="24"/>
          <w:szCs w:val="24"/>
        </w:rPr>
        <w:t>ERP systém ABRA Gen představuje moderní, flexibilní a efektivní nástroj pro řízení firemních procesů. Jeho implementace přináší firmám časovou i finanční ús</w:t>
      </w:r>
      <w:r w:rsidR="00847291">
        <w:rPr>
          <w:rFonts w:ascii="Calibri" w:hAnsi="Calibri" w:cs="Calibri"/>
          <w:sz w:val="24"/>
          <w:szCs w:val="24"/>
        </w:rPr>
        <w:t>p</w:t>
      </w:r>
      <w:r w:rsidRPr="001E41D9">
        <w:rPr>
          <w:rFonts w:ascii="Calibri" w:hAnsi="Calibri" w:cs="Calibri"/>
          <w:sz w:val="24"/>
          <w:szCs w:val="24"/>
        </w:rPr>
        <w:t>oru a zlepšuje rozhodovací procesy. Z vlastní zkušenosti mohu potvrdit, že se jedná o ERP systém, který skvěle vyhovuje potřebám finančního oddělení a podporuje dlouhodobý růst firem.</w:t>
      </w:r>
    </w:p>
    <w:p w14:paraId="30AABB10" w14:textId="2041F0E4" w:rsidR="001E41D9" w:rsidRPr="001E41D9" w:rsidRDefault="001E41D9" w:rsidP="001E41D9">
      <w:pPr>
        <w:rPr>
          <w:rFonts w:ascii="Calibri" w:hAnsi="Calibri" w:cs="Calibri"/>
          <w:sz w:val="24"/>
          <w:szCs w:val="24"/>
        </w:rPr>
      </w:pPr>
    </w:p>
    <w:p w14:paraId="20D72BCE" w14:textId="77777777" w:rsidR="001E41D9" w:rsidRPr="00011BA3" w:rsidRDefault="001E41D9" w:rsidP="001E41D9">
      <w:pPr>
        <w:rPr>
          <w:rFonts w:ascii="Calibri" w:hAnsi="Calibri" w:cs="Calibri"/>
          <w:b/>
          <w:bCs/>
          <w:sz w:val="24"/>
          <w:szCs w:val="24"/>
        </w:rPr>
      </w:pPr>
      <w:r w:rsidRPr="001E41D9">
        <w:rPr>
          <w:rFonts w:ascii="Calibri" w:hAnsi="Calibri" w:cs="Calibri"/>
          <w:b/>
          <w:bCs/>
          <w:sz w:val="24"/>
          <w:szCs w:val="24"/>
        </w:rPr>
        <w:t>Zdroje:</w:t>
      </w:r>
    </w:p>
    <w:p w14:paraId="68BCBDD7" w14:textId="679A2090" w:rsidR="00DB3DA6" w:rsidRDefault="00DB3DA6" w:rsidP="001E41D9">
      <w:pPr>
        <w:rPr>
          <w:rFonts w:ascii="Calibri" w:hAnsi="Calibri" w:cs="Calibri"/>
          <w:sz w:val="24"/>
          <w:szCs w:val="24"/>
        </w:rPr>
      </w:pPr>
      <w:r w:rsidRPr="00DB3DA6">
        <w:rPr>
          <w:rFonts w:ascii="Calibri" w:hAnsi="Calibri" w:cs="Calibri"/>
          <w:sz w:val="24"/>
          <w:szCs w:val="24"/>
        </w:rPr>
        <w:t>https://www.abra.eu/erp-system-abra-gen/</w:t>
      </w:r>
    </w:p>
    <w:p w14:paraId="005E04C4" w14:textId="21738B89" w:rsidR="00DB3DA6" w:rsidRDefault="00DB3DA6" w:rsidP="001E41D9">
      <w:pPr>
        <w:rPr>
          <w:rFonts w:ascii="Calibri" w:hAnsi="Calibri" w:cs="Calibri"/>
          <w:sz w:val="24"/>
          <w:szCs w:val="24"/>
        </w:rPr>
      </w:pPr>
      <w:r w:rsidRPr="00DB3DA6">
        <w:rPr>
          <w:rFonts w:ascii="Calibri" w:hAnsi="Calibri" w:cs="Calibri"/>
          <w:sz w:val="24"/>
          <w:szCs w:val="24"/>
        </w:rPr>
        <w:t>https://lepsi-reseni.cz/informacni-systemy/abra-gen/</w:t>
      </w:r>
    </w:p>
    <w:p w14:paraId="2E489D37" w14:textId="0E5850ED" w:rsidR="006C0DA2" w:rsidRPr="00011BA3" w:rsidRDefault="0084729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1E41D9" w:rsidRPr="00011BA3">
        <w:rPr>
          <w:rFonts w:ascii="Calibri" w:hAnsi="Calibri" w:cs="Calibri"/>
          <w:sz w:val="24"/>
          <w:szCs w:val="24"/>
        </w:rPr>
        <w:t>sobní zkušenosti</w:t>
      </w:r>
    </w:p>
    <w:sectPr w:rsidR="006C0DA2" w:rsidRPr="00011B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7B397" w14:textId="77777777" w:rsidR="0019209A" w:rsidRDefault="0019209A" w:rsidP="00847291">
      <w:pPr>
        <w:spacing w:after="0" w:line="240" w:lineRule="auto"/>
      </w:pPr>
      <w:r>
        <w:separator/>
      </w:r>
    </w:p>
  </w:endnote>
  <w:endnote w:type="continuationSeparator" w:id="0">
    <w:p w14:paraId="3894B576" w14:textId="77777777" w:rsidR="0019209A" w:rsidRDefault="0019209A" w:rsidP="00847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502F8" w14:textId="4A920D63" w:rsidR="00847291" w:rsidRDefault="00847291">
    <w:pPr>
      <w:pStyle w:val="Zpat"/>
    </w:pPr>
    <w:r w:rsidRPr="00011BA3">
      <w:rPr>
        <w:rFonts w:ascii="Calibri" w:hAnsi="Calibri" w:cs="Calibri"/>
        <w:noProof/>
      </w:rPr>
      <w:drawing>
        <wp:anchor distT="0" distB="0" distL="114300" distR="114300" simplePos="0" relativeHeight="251659264" behindDoc="1" locked="0" layoutInCell="1" allowOverlap="1" wp14:anchorId="08A1218E" wp14:editId="5AFA5258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5760720" cy="1203325"/>
          <wp:effectExtent l="0" t="0" r="0" b="0"/>
          <wp:wrapTight wrapText="bothSides">
            <wp:wrapPolygon edited="0">
              <wp:start x="0" y="0"/>
              <wp:lineTo x="0" y="21201"/>
              <wp:lineTo x="21500" y="21201"/>
              <wp:lineTo x="21500" y="0"/>
              <wp:lineTo x="0" y="0"/>
            </wp:wrapPolygon>
          </wp:wrapTight>
          <wp:docPr id="1277312916" name="Picture 2" descr="Obsah obrázku text, Písmo, logo, Grafika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Obsah obrázku text, Písmo, logo, Grafika&#10;&#10;Obsah vygenerovaný umělou inteligencí může být nesprávný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03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C228D" w14:textId="18DEF0EC" w:rsidR="00847291" w:rsidRDefault="008472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859AE" w14:textId="77777777" w:rsidR="0019209A" w:rsidRDefault="0019209A" w:rsidP="00847291">
      <w:pPr>
        <w:spacing w:after="0" w:line="240" w:lineRule="auto"/>
      </w:pPr>
      <w:r>
        <w:separator/>
      </w:r>
    </w:p>
  </w:footnote>
  <w:footnote w:type="continuationSeparator" w:id="0">
    <w:p w14:paraId="012D7C21" w14:textId="77777777" w:rsidR="0019209A" w:rsidRDefault="0019209A" w:rsidP="00847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11767"/>
    <w:multiLevelType w:val="multilevel"/>
    <w:tmpl w:val="0288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DD40D7"/>
    <w:multiLevelType w:val="multilevel"/>
    <w:tmpl w:val="83A6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852138">
    <w:abstractNumId w:val="0"/>
  </w:num>
  <w:num w:numId="2" w16cid:durableId="5758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D9"/>
    <w:rsid w:val="00011BA3"/>
    <w:rsid w:val="00040681"/>
    <w:rsid w:val="0017465C"/>
    <w:rsid w:val="0019209A"/>
    <w:rsid w:val="001A5D81"/>
    <w:rsid w:val="001E41D9"/>
    <w:rsid w:val="004656BE"/>
    <w:rsid w:val="0058129F"/>
    <w:rsid w:val="006C0DA2"/>
    <w:rsid w:val="00847291"/>
    <w:rsid w:val="00C21344"/>
    <w:rsid w:val="00DB3DA6"/>
    <w:rsid w:val="00E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C85BE"/>
  <w15:chartTrackingRefBased/>
  <w15:docId w15:val="{25E41D5F-438D-429D-B431-865D80C5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E41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E41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E41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41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41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E41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E41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41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E41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E41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E41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E41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E41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E41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E41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E41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E41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E41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E41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E41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E41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E41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E41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E41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E41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E41D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41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41D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E41D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1E41D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E41D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B3DA6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47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7291"/>
  </w:style>
  <w:style w:type="paragraph" w:styleId="Zpat">
    <w:name w:val="footer"/>
    <w:basedOn w:val="Normln"/>
    <w:link w:val="ZpatChar"/>
    <w:uiPriority w:val="99"/>
    <w:unhideWhenUsed/>
    <w:rsid w:val="00847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177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5993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448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752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926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72712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6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83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608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17626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9382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8758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92867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0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451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Flanderka</dc:creator>
  <cp:keywords/>
  <dc:description/>
  <cp:lastModifiedBy>Jaroslav Flanderka</cp:lastModifiedBy>
  <cp:revision>3</cp:revision>
  <dcterms:created xsi:type="dcterms:W3CDTF">2025-03-04T18:13:00Z</dcterms:created>
  <dcterms:modified xsi:type="dcterms:W3CDTF">2025-03-05T18:20:00Z</dcterms:modified>
</cp:coreProperties>
</file>