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3F" w:rsidRPr="001E1F3F" w:rsidRDefault="001E1F3F" w:rsidP="001E1F3F">
      <w:r w:rsidRPr="001E1F3F">
        <w:t>Neuronová síť pro řízení robota</w:t>
      </w:r>
      <w:bookmarkStart w:id="0" w:name="_GoBack"/>
      <w:bookmarkEnd w:id="0"/>
    </w:p>
    <w:p w:rsidR="001E1F3F" w:rsidRPr="001E1F3F" w:rsidRDefault="00A16348" w:rsidP="001E1F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>
        <w:fldChar w:fldCharType="begin"/>
      </w:r>
      <w:r>
        <w:instrText xml:space="preserve"> HYPERLINK "https://meet.google.com/linkredirect?authuser=0&amp;dest=https%3A%2F%2Farchive.ics.uci.edu%2Fml%2Fdatasets%2FWall-Following%2BRobot%2BNavigation%2BData" \t "_blank" </w:instrText>
      </w:r>
      <w:r>
        <w:fldChar w:fldCharType="separate"/>
      </w:r>
      <w:r w:rsidR="001E1F3F" w:rsidRPr="001E1F3F">
        <w:rPr>
          <w:rFonts w:ascii="Arial" w:eastAsia="Times New Roman" w:hAnsi="Arial" w:cs="Arial"/>
          <w:color w:val="3367D6"/>
          <w:sz w:val="20"/>
          <w:szCs w:val="20"/>
          <w:u w:val="single"/>
          <w:lang w:eastAsia="cs-CZ"/>
        </w:rPr>
        <w:t>https://archive.ics.uci.edu/ml/datasets/Wall-Following+Robot+Navigation+Data</w:t>
      </w:r>
      <w:r>
        <w:rPr>
          <w:rFonts w:ascii="Arial" w:eastAsia="Times New Roman" w:hAnsi="Arial" w:cs="Arial"/>
          <w:color w:val="3367D6"/>
          <w:sz w:val="20"/>
          <w:szCs w:val="20"/>
          <w:u w:val="single"/>
          <w:lang w:eastAsia="cs-CZ"/>
        </w:rPr>
        <w:fldChar w:fldCharType="end"/>
      </w:r>
    </w:p>
    <w:p w:rsidR="001E1F3F" w:rsidRPr="001E1F3F" w:rsidRDefault="001E1F3F" w:rsidP="001E1F3F"/>
    <w:p w:rsidR="001E1F3F" w:rsidRPr="001E1F3F" w:rsidRDefault="001E1F3F" w:rsidP="001E1F3F">
      <w:r w:rsidRPr="001E1F3F">
        <w:t>Reprezentace textu na úrovni písmen pro neuronovou síť</w:t>
      </w:r>
    </w:p>
    <w:p w:rsidR="001E1F3F" w:rsidRDefault="001E1F3F" w:rsidP="001E1F3F">
      <w:r>
        <w:t>A-Z – 26 znaků</w:t>
      </w:r>
    </w:p>
    <w:p w:rsidR="001E1F3F" w:rsidRDefault="001E1F3F" w:rsidP="001E1F3F">
      <w:r>
        <w:t xml:space="preserve">AHOJ JAK </w:t>
      </w:r>
      <w:proofErr w:type="gramStart"/>
      <w:r>
        <w:t>SE</w:t>
      </w:r>
      <w:proofErr w:type="gramEnd"/>
      <w:r>
        <w:t xml:space="preserve"> MAS</w:t>
      </w:r>
    </w:p>
    <w:p w:rsidR="001E1F3F" w:rsidRDefault="001E1F3F" w:rsidP="001E1F3F">
      <w:r>
        <w:t>Podle 4 písmen předpovědět následující.</w:t>
      </w:r>
    </w:p>
    <w:p w:rsidR="001E1F3F" w:rsidRPr="001E1F3F" w:rsidRDefault="001E1F3F" w:rsidP="001E1F3F">
      <w:proofErr w:type="spellStart"/>
      <w:r w:rsidRPr="001E1F3F">
        <w:t>sliding</w:t>
      </w:r>
      <w:proofErr w:type="spellEnd"/>
      <w:r w:rsidRPr="001E1F3F">
        <w:t xml:space="preserve"> </w:t>
      </w:r>
      <w:proofErr w:type="spellStart"/>
      <w:r w:rsidRPr="001E1F3F">
        <w:t>window</w:t>
      </w:r>
      <w:proofErr w:type="spellEnd"/>
      <w:r>
        <w:t>, posouváme se v textu o 1 písmenko:</w:t>
      </w:r>
    </w:p>
    <w:p w:rsidR="001E1F3F" w:rsidRDefault="001E1F3F" w:rsidP="001E1F3F">
      <w:r>
        <w:t>Vstup sítě AHOJ. Výstup sítě J.</w:t>
      </w:r>
    </w:p>
    <w:p w:rsidR="001E1F3F" w:rsidRDefault="001E1F3F" w:rsidP="001E1F3F">
      <w:r>
        <w:t>Vstup sítě HOJJ. Výstup sítě A.</w:t>
      </w:r>
    </w:p>
    <w:p w:rsidR="001E1F3F" w:rsidRDefault="001E1F3F" w:rsidP="001E1F3F">
      <w:r>
        <w:t>A je vektor (1 a 25 nul)</w:t>
      </w:r>
    </w:p>
    <w:p w:rsidR="001E1F3F" w:rsidRDefault="001E1F3F" w:rsidP="001E1F3F">
      <w:r>
        <w:t>B je vektor (0, 1 a 24 nul)</w:t>
      </w:r>
    </w:p>
    <w:p w:rsidR="001E1F3F" w:rsidRDefault="001E1F3F" w:rsidP="001E1F3F">
      <w:r>
        <w:t xml:space="preserve">Z </w:t>
      </w:r>
      <w:proofErr w:type="gramStart"/>
      <w:r>
        <w:t>je</w:t>
      </w:r>
      <w:proofErr w:type="gramEnd"/>
      <w:r>
        <w:t xml:space="preserve"> vektor (25 nul a 1)</w:t>
      </w:r>
    </w:p>
    <w:p w:rsidR="001E1F3F" w:rsidRDefault="001E1F3F" w:rsidP="001E1F3F">
      <w:r>
        <w:t>AHOJ – vektor pro A, vektor pro H, vektor pro O, vektor pro J, tedy 26 * 4 vstupních neuronů.</w:t>
      </w:r>
    </w:p>
    <w:p w:rsidR="001E1F3F" w:rsidRDefault="001E1F3F" w:rsidP="001E1F3F">
      <w:r>
        <w:t>J – vektor pro J, tedy 26 výstupních neuronů</w:t>
      </w:r>
    </w:p>
    <w:p w:rsidR="001E1F3F" w:rsidRPr="001E1F3F" w:rsidRDefault="001E1F3F" w:rsidP="001E1F3F"/>
    <w:p w:rsidR="001E1F3F" w:rsidRPr="001E1F3F" w:rsidRDefault="001E1F3F" w:rsidP="001E1F3F">
      <w:r w:rsidRPr="001E1F3F">
        <w:t>Současná neuronová síť pro překlad textů</w:t>
      </w:r>
    </w:p>
    <w:p w:rsidR="001E1F3F" w:rsidRPr="001E1F3F" w:rsidRDefault="00A16348" w:rsidP="001E1F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hyperlink r:id="rId5" w:tgtFrame="_blank" w:history="1">
        <w:r w:rsidR="001E1F3F" w:rsidRPr="001E1F3F">
          <w:rPr>
            <w:rFonts w:ascii="Arial" w:eastAsia="Times New Roman" w:hAnsi="Arial" w:cs="Arial"/>
            <w:color w:val="3367D6"/>
            <w:sz w:val="20"/>
            <w:szCs w:val="20"/>
            <w:u w:val="single"/>
            <w:lang w:eastAsia="cs-CZ"/>
          </w:rPr>
          <w:t>https://lindat.mff.cuni.cz/services/translation/</w:t>
        </w:r>
      </w:hyperlink>
    </w:p>
    <w:p w:rsidR="001E1F3F" w:rsidRPr="001E1F3F" w:rsidRDefault="00A16348" w:rsidP="001E1F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hyperlink r:id="rId6" w:tgtFrame="_blank" w:history="1">
        <w:r w:rsidR="001E1F3F" w:rsidRPr="001E1F3F">
          <w:rPr>
            <w:rFonts w:ascii="Arial" w:eastAsia="Times New Roman" w:hAnsi="Arial" w:cs="Arial"/>
            <w:color w:val="3367D6"/>
            <w:sz w:val="20"/>
            <w:szCs w:val="20"/>
            <w:u w:val="single"/>
            <w:lang w:eastAsia="cs-CZ"/>
          </w:rPr>
          <w:t>https://www.mff.cuni.cz/cs/verejnost/aktuality/prekladac-z-matfyzu-dohani-v-kvalite-bezne-prekladatele</w:t>
        </w:r>
      </w:hyperlink>
    </w:p>
    <w:p w:rsidR="001E1F3F" w:rsidRDefault="001E1F3F" w:rsidP="001E1F3F"/>
    <w:p w:rsidR="001E1F3F" w:rsidRDefault="001E1F3F" w:rsidP="001E1F3F">
      <w:r w:rsidRPr="001E1F3F">
        <w:t xml:space="preserve">Jak zvyšovat </w:t>
      </w:r>
      <w:proofErr w:type="spellStart"/>
      <w:r w:rsidRPr="001E1F3F">
        <w:t>zobecňovací</w:t>
      </w:r>
      <w:proofErr w:type="spellEnd"/>
      <w:r w:rsidRPr="001E1F3F">
        <w:t xml:space="preserve"> schopnosti neuronových sítí</w:t>
      </w:r>
    </w:p>
    <w:p w:rsidR="0029791F" w:rsidRPr="001E1F3F" w:rsidRDefault="00A16348" w:rsidP="0029791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hyperlink r:id="rId7" w:history="1">
        <w:r w:rsidR="0029791F" w:rsidRPr="0029791F">
          <w:rPr>
            <w:rFonts w:ascii="Arial" w:eastAsia="Times New Roman" w:hAnsi="Arial" w:cs="Arial"/>
            <w:color w:val="3367D6"/>
            <w:sz w:val="20"/>
            <w:szCs w:val="20"/>
            <w:u w:val="single"/>
            <w:lang w:eastAsia="cs-CZ"/>
          </w:rPr>
          <w:t>https://en.wikipedia.org/wiki/Regularization_(mathematics)</w:t>
        </w:r>
      </w:hyperlink>
    </w:p>
    <w:p w:rsidR="001E1F3F" w:rsidRPr="001E1F3F" w:rsidRDefault="00A16348" w:rsidP="001E1F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hyperlink r:id="rId8" w:tgtFrame="_blank" w:history="1">
        <w:r w:rsidR="001E1F3F" w:rsidRPr="001E1F3F">
          <w:rPr>
            <w:rFonts w:ascii="Arial" w:eastAsia="Times New Roman" w:hAnsi="Arial" w:cs="Arial"/>
            <w:color w:val="3367D6"/>
            <w:sz w:val="20"/>
            <w:szCs w:val="20"/>
            <w:u w:val="single"/>
            <w:lang w:eastAsia="cs-CZ"/>
          </w:rPr>
          <w:t>https://www.analyticsvidhya.com/blog/2018/04/fundamentals-deep-learning-regularization-techniques/</w:t>
        </w:r>
      </w:hyperlink>
    </w:p>
    <w:p w:rsidR="005C025C" w:rsidRDefault="001E1F3F" w:rsidP="001E1F3F">
      <w:proofErr w:type="spellStart"/>
      <w:r w:rsidRPr="001E1F3F">
        <w:t>overfitting</w:t>
      </w:r>
      <w:proofErr w:type="spellEnd"/>
      <w:r w:rsidRPr="001E1F3F">
        <w:t xml:space="preserve"> - přetrénování</w:t>
      </w:r>
    </w:p>
    <w:sectPr w:rsidR="005C0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14"/>
    <w:rsid w:val="0008715A"/>
    <w:rsid w:val="001E1F3F"/>
    <w:rsid w:val="0029791F"/>
    <w:rsid w:val="002A287D"/>
    <w:rsid w:val="005C025C"/>
    <w:rsid w:val="007C4F37"/>
    <w:rsid w:val="00933114"/>
    <w:rsid w:val="00972EF6"/>
    <w:rsid w:val="00A16348"/>
    <w:rsid w:val="00A71393"/>
    <w:rsid w:val="00B164D3"/>
    <w:rsid w:val="00DB4AB4"/>
    <w:rsid w:val="00E2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7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71393"/>
  </w:style>
  <w:style w:type="character" w:styleId="Hypertextovodkaz">
    <w:name w:val="Hyperlink"/>
    <w:basedOn w:val="Standardnpsmoodstavce"/>
    <w:uiPriority w:val="99"/>
    <w:unhideWhenUsed/>
    <w:rsid w:val="001E1F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7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71393"/>
  </w:style>
  <w:style w:type="character" w:styleId="Hypertextovodkaz">
    <w:name w:val="Hyperlink"/>
    <w:basedOn w:val="Standardnpsmoodstavce"/>
    <w:uiPriority w:val="99"/>
    <w:unhideWhenUsed/>
    <w:rsid w:val="001E1F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3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8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linkredirect?authuser=0&amp;dest=https%3A%2F%2Fwww.analyticsvidhya.com%2Fblog%2F2018%2F04%2Ffundamentals-deep-learning-regularization-techniques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Regularization_(mathematics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linkredirect?authuser=0&amp;dest=https%3A%2F%2Fwww.mff.cuni.cz%2Fcs%2Fverejnost%2Faktuality%2Fprekladac-z-matfyzu-dohani-v-kvalite-bezne-prekladatele" TargetMode="External"/><Relationship Id="rId5" Type="http://schemas.openxmlformats.org/officeDocument/2006/relationships/hyperlink" Target="https://meet.google.com/linkredirect?authuser=0&amp;dest=https%3A%2F%2Flindat.mff.cuni.cz%2Fservices%2Ftranslation%2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Nejedlová</dc:creator>
  <cp:keywords/>
  <dc:description/>
  <cp:lastModifiedBy>Dana Nejedlová</cp:lastModifiedBy>
  <cp:revision>10</cp:revision>
  <dcterms:created xsi:type="dcterms:W3CDTF">2020-12-15T16:04:00Z</dcterms:created>
  <dcterms:modified xsi:type="dcterms:W3CDTF">2020-12-15T17:12:00Z</dcterms:modified>
</cp:coreProperties>
</file>